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000A1F64"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rsidTr="000A1F64"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rsidTr="000A1F64"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000A1F64"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rsidTr="000A1F64"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rsidTr="000A1F64"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007F0636"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vAlign w:val="center"/>
          </w:tcPr>
          <w:p w:rsidRPr="00150A51" w:rsidR="0072194E" w:rsidP="00D22B64" w:rsidRDefault="00366FF5" w14:paraId="6E778D20" w14:textId="0D45AD72">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Î</w:t>
            </w:r>
            <w:r w:rsidRPr="00366FF5">
              <w:rPr>
                <w:rFonts w:asciiTheme="minorHAnsi" w:hAnsiTheme="minorHAnsi" w:cstheme="minorHAnsi"/>
                <w:sz w:val="22"/>
                <w:szCs w:val="22"/>
              </w:rPr>
              <w:t xml:space="preserve">ntretinerea infrastructurii urbane </w:t>
            </w:r>
            <w:r>
              <w:rPr>
                <w:rFonts w:asciiTheme="minorHAnsi" w:hAnsiTheme="minorHAnsi" w:cstheme="minorHAnsi"/>
                <w:sz w:val="22"/>
                <w:szCs w:val="22"/>
              </w:rPr>
              <w:t>ș</w:t>
            </w:r>
            <w:r w:rsidRPr="00366FF5">
              <w:rPr>
                <w:rFonts w:asciiTheme="minorHAnsi" w:hAnsiTheme="minorHAnsi" w:cstheme="minorHAnsi"/>
                <w:sz w:val="22"/>
                <w:szCs w:val="22"/>
              </w:rPr>
              <w:t>i de transport</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vAlign w:val="center"/>
          </w:tcPr>
          <w:p w:rsidRPr="00150A51" w:rsidR="0072194E" w:rsidP="00D22B64" w:rsidRDefault="00366FF5" w14:paraId="4443A737" w14:textId="58A07932">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44</w:t>
            </w:r>
            <w:r w:rsidRPr="008970AE" w:rsidR="007F0636">
              <w:rPr>
                <w:rFonts w:asciiTheme="minorHAnsi" w:hAnsiTheme="minorHAnsi" w:cstheme="minorHAnsi"/>
                <w:sz w:val="22"/>
                <w:szCs w:val="22"/>
              </w:rPr>
              <w:t>.00</w:t>
            </w:r>
          </w:p>
        </w:tc>
      </w:tr>
      <w:tr w:rsidRPr="00150A51" w:rsidR="00EE62B5" w:rsidTr="0072194E"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E554E7" w:rsidR="00EE62B5" w:rsidP="00D22B64" w:rsidRDefault="007F0636" w14:paraId="4CF130D7" w14:textId="4E7BD776">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HAnsi"/>
                <w:i/>
                <w:sz w:val="22"/>
                <w:szCs w:val="22"/>
              </w:rPr>
              <w:t xml:space="preserve">Șef lucrări dr ing Rodica Dorina CADAR </w:t>
            </w:r>
            <w:r>
              <w:fldChar w:fldCharType="begin"/>
            </w:r>
            <w:r>
              <w:instrText>HYPERLINK "mailto:Rodica.CADAR@cfdp.utcluj.ro"</w:instrText>
            </w:r>
            <w:r>
              <w:fldChar w:fldCharType="separate"/>
            </w:r>
            <w:r w:rsidRPr="00E554E7">
              <w:rPr>
                <w:rStyle w:val="Hyperlink"/>
                <w:rFonts w:asciiTheme="minorHAnsi" w:hAnsiTheme="minorHAnsi" w:cstheme="minorHAnsi"/>
                <w:i/>
                <w:sz w:val="22"/>
                <w:szCs w:val="22"/>
              </w:rPr>
              <w:t>Rodica.CADAR@cfdp.utcluj.ro</w:t>
            </w:r>
            <w:r>
              <w:fldChar w:fldCharType="end"/>
            </w:r>
          </w:p>
        </w:tc>
      </w:tr>
      <w:tr w:rsidRPr="00150A51" w:rsidR="00EE62B5" w:rsidTr="0072194E"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E554E7" w:rsidR="00EE62B5" w:rsidP="00D22B64" w:rsidRDefault="007F0636" w14:paraId="140F072F" w14:textId="1CCF6DF4">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r>
              <w:fldChar w:fldCharType="begin"/>
            </w:r>
            <w:r>
              <w:instrText>HYPERLINK "mailto:Melania.boitor@infra.utcluj.ro"</w:instrText>
            </w:r>
            <w:r>
              <w:fldChar w:fldCharType="separate"/>
            </w:r>
            <w:r w:rsidRPr="00E554E7">
              <w:rPr>
                <w:rStyle w:val="Hyperlink"/>
                <w:rFonts w:asciiTheme="minorHAnsi" w:hAnsiTheme="minorHAnsi" w:cstheme="minorBidi"/>
                <w:i/>
                <w:sz w:val="22"/>
                <w:szCs w:val="22"/>
              </w:rPr>
              <w:t>Melania.boitor@infra.utcluj.ro</w:t>
            </w:r>
            <w:r>
              <w:fldChar w:fldCharType="end"/>
            </w:r>
            <w:r w:rsidRPr="00E554E7">
              <w:rPr>
                <w:rFonts w:asciiTheme="minorHAnsi" w:hAnsiTheme="minorHAnsi" w:cstheme="minorBidi"/>
                <w:i/>
                <w:sz w:val="22"/>
                <w:szCs w:val="22"/>
              </w:rPr>
              <w:t xml:space="preserve"> </w:t>
            </w:r>
          </w:p>
        </w:tc>
      </w:tr>
      <w:tr w:rsidRPr="00150A51" w:rsidR="00731F42" w:rsidTr="007F0636"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7F0636" w14:paraId="577A3705" w14:textId="4F699B95">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r w:rsidR="00366FF5">
              <w:rPr>
                <w:rFonts w:asciiTheme="minorHAnsi" w:hAnsiTheme="minorHAnsi" w:cstheme="minorHAnsi"/>
                <w:sz w:val="22"/>
                <w:szCs w:val="22"/>
              </w:rPr>
              <w:t>II</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366FF5" w14:paraId="68006FD2" w14:textId="25548F8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2</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00D22B64" w:rsidRDefault="007F0636" w14:paraId="5B62207C" w14:textId="06B317CB">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E</w:t>
            </w:r>
          </w:p>
        </w:tc>
      </w:tr>
      <w:tr w:rsidRPr="00150A51" w:rsidR="00731F42" w:rsidTr="007F0636"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7F0636" w14:paraId="1746765E" w14:textId="05841C4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DS</w:t>
            </w:r>
          </w:p>
        </w:tc>
      </w:tr>
      <w:tr w:rsidRPr="00150A51" w:rsidR="00731F42" w:rsidTr="007F0636"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00D22B64" w:rsidRDefault="007F0636" w14:paraId="264B81CD" w14:textId="21275D9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DOB</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366FF5" w14:paraId="5DED1F7F" w14:textId="49E0A04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366FF5" w14:paraId="0CAE4333" w14:textId="2788183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A1212B" w14:paraId="0EF8B47B" w14:textId="4FEE6C2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A1212B" w14:paraId="3D9D8FD1" w14:textId="24A458C6">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A1212B" w14:paraId="6C37D860" w14:textId="1F4789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A1212B" w14:paraId="09470C54" w14:textId="541D8BD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56</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366FF5" w14:paraId="4DB9F9F4" w14:textId="5EFEC086">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42</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A1212B" w14:paraId="6EE4499E" w14:textId="7DB1022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A1212B" w14:paraId="790DE94C" w14:textId="245C22D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A1212B"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A1212B" w14:paraId="4A9DFD78" w14:textId="0A01EA6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366FF5" w14:paraId="40E62F56" w14:textId="3A1FCE17">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15</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A1212B" w14:paraId="0F48EF90" w14:textId="2BF7A298">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r w:rsidR="00366FF5">
              <w:rPr>
                <w:rFonts w:asciiTheme="minorHAnsi" w:hAnsiTheme="minorHAnsi" w:cstheme="minorHAnsi"/>
                <w:sz w:val="22"/>
                <w:szCs w:val="22"/>
              </w:rPr>
              <w:t>5</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A1212B" w14:paraId="2C75B074" w14:textId="58F50C2B">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r w:rsidR="00D844D1">
              <w:rPr>
                <w:rFonts w:asciiTheme="minorHAnsi" w:hAnsiTheme="minorHAnsi" w:cstheme="minorHAnsi"/>
                <w:sz w:val="22"/>
                <w:szCs w:val="22"/>
              </w:rPr>
              <w:t>5</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P="00723233" w:rsidRDefault="00366FF5" w14:paraId="5EED93BB" w14:textId="150047F7">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10</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E357B3" w:rsidP="0072323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366FF5" w14:paraId="4F8B52A1" w14:textId="3D9626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55</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A1212B" w14:paraId="312C1503" w14:textId="29EC6BB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w:t>
            </w:r>
            <w:r w:rsidR="00D844D1">
              <w:rPr>
                <w:rFonts w:asciiTheme="minorHAnsi" w:hAnsiTheme="minorHAnsi" w:cstheme="minorHAnsi"/>
                <w:sz w:val="22"/>
                <w:szCs w:val="22"/>
              </w:rPr>
              <w:t>25</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A1212B" w14:paraId="7CFE748B" w14:textId="4559F288">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0007601B" w:rsidP="0007601B" w:rsidRDefault="0007601B" w14:paraId="4ED8F61D"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Desen tehnic și infografică</w:t>
            </w:r>
          </w:p>
          <w:p w:rsidR="00366FF5" w:rsidP="0007601B" w:rsidRDefault="00366FF5" w14:paraId="0B499664" w14:textId="7D3833C1">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Bazele proiectării drumurilor</w:t>
            </w:r>
          </w:p>
          <w:p w:rsidRPr="00150A51" w:rsidR="0007601B" w:rsidP="0007601B" w:rsidRDefault="0007601B" w14:paraId="62D23618" w14:textId="1E10E0C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Sisteme informatice de management al activității urbane (Baze de date GIS)</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00DD3C3D" w:rsidP="0007601B" w:rsidRDefault="00A83368" w14:paraId="77222B3E" w14:textId="74C66BD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Deține competențe informatice - u</w:t>
            </w:r>
            <w:r w:rsidRPr="001619BE" w:rsidR="0007601B">
              <w:rPr>
                <w:rFonts w:asciiTheme="minorHAnsi" w:hAnsiTheme="minorHAnsi" w:cstheme="minorHAnsi"/>
                <w:sz w:val="22"/>
                <w:szCs w:val="22"/>
              </w:rPr>
              <w:t>tilizarea eficient</w:t>
            </w:r>
            <w:r w:rsidR="00B527AE">
              <w:rPr>
                <w:rFonts w:asciiTheme="minorHAnsi" w:hAnsiTheme="minorHAnsi" w:cstheme="minorHAnsi"/>
                <w:sz w:val="22"/>
                <w:szCs w:val="22"/>
              </w:rPr>
              <w:t>ă</w:t>
            </w:r>
            <w:r w:rsidRPr="001619BE" w:rsidR="0007601B">
              <w:rPr>
                <w:rFonts w:asciiTheme="minorHAnsi" w:hAnsiTheme="minorHAnsi" w:cstheme="minorHAnsi"/>
                <w:sz w:val="22"/>
                <w:szCs w:val="22"/>
              </w:rPr>
              <w:t xml:space="preserve"> a </w:t>
            </w:r>
            <w:r w:rsidR="005840C9">
              <w:rPr>
                <w:rFonts w:asciiTheme="minorHAnsi" w:hAnsiTheme="minorHAnsi" w:cstheme="minorHAnsi"/>
                <w:sz w:val="22"/>
                <w:szCs w:val="22"/>
              </w:rPr>
              <w:t>aplicațiilor</w:t>
            </w:r>
            <w:r w:rsidRPr="001619BE" w:rsidR="0007601B">
              <w:rPr>
                <w:rFonts w:asciiTheme="minorHAnsi" w:hAnsiTheme="minorHAnsi" w:cstheme="minorHAnsi"/>
                <w:sz w:val="22"/>
                <w:szCs w:val="22"/>
              </w:rPr>
              <w:t xml:space="preserve"> specializate (</w:t>
            </w:r>
            <w:r w:rsidR="00DD3C3D">
              <w:rPr>
                <w:rFonts w:asciiTheme="minorHAnsi" w:hAnsiTheme="minorHAnsi" w:cstheme="minorHAnsi"/>
                <w:sz w:val="22"/>
                <w:szCs w:val="22"/>
              </w:rPr>
              <w:t xml:space="preserve">pachetul </w:t>
            </w:r>
            <w:r w:rsidRPr="001619BE" w:rsidR="0007601B">
              <w:rPr>
                <w:rFonts w:asciiTheme="minorHAnsi" w:hAnsiTheme="minorHAnsi" w:cstheme="minorHAnsi"/>
                <w:sz w:val="22"/>
                <w:szCs w:val="22"/>
              </w:rPr>
              <w:t>Microsoft</w:t>
            </w:r>
            <w:r w:rsidR="005840C9">
              <w:rPr>
                <w:rFonts w:asciiTheme="minorHAnsi" w:hAnsiTheme="minorHAnsi" w:cstheme="minorHAnsi"/>
                <w:sz w:val="22"/>
                <w:szCs w:val="22"/>
              </w:rPr>
              <w:t xml:space="preserve"> 365: Copilot, </w:t>
            </w:r>
            <w:r w:rsidRPr="005840C9" w:rsidR="005840C9">
              <w:rPr>
                <w:rFonts w:asciiTheme="minorHAnsi" w:hAnsiTheme="minorHAnsi" w:cstheme="minorHAnsi"/>
                <w:sz w:val="22"/>
                <w:szCs w:val="22"/>
              </w:rPr>
              <w:t>Word, Excel, PowerPoint</w:t>
            </w:r>
            <w:r w:rsidR="005840C9">
              <w:rPr>
                <w:rFonts w:asciiTheme="minorHAnsi" w:hAnsiTheme="minorHAnsi" w:cstheme="minorHAnsi"/>
                <w:sz w:val="22"/>
                <w:szCs w:val="22"/>
              </w:rPr>
              <w:t>, TEAMS</w:t>
            </w:r>
            <w:r w:rsidRPr="001619BE" w:rsidR="0007601B">
              <w:rPr>
                <w:rFonts w:asciiTheme="minorHAnsi" w:hAnsiTheme="minorHAnsi" w:cstheme="minorHAnsi"/>
                <w:sz w:val="22"/>
                <w:szCs w:val="22"/>
              </w:rPr>
              <w:t xml:space="preserve">) pentru redactare, reprezentare </w:t>
            </w:r>
            <w:r w:rsidR="0007601B">
              <w:rPr>
                <w:rFonts w:asciiTheme="minorHAnsi" w:hAnsiTheme="minorHAnsi" w:cstheme="minorHAnsi"/>
                <w:sz w:val="22"/>
                <w:szCs w:val="22"/>
              </w:rPr>
              <w:t>și</w:t>
            </w:r>
            <w:r w:rsidRPr="001619BE" w:rsidR="0007601B">
              <w:rPr>
                <w:rFonts w:asciiTheme="minorHAnsi" w:hAnsiTheme="minorHAnsi" w:cstheme="minorHAnsi"/>
                <w:sz w:val="22"/>
                <w:szCs w:val="22"/>
              </w:rPr>
              <w:t xml:space="preserve"> interpretare a datelor </w:t>
            </w:r>
          </w:p>
          <w:p w:rsidR="00A83368" w:rsidP="0007601B" w:rsidRDefault="00A83368" w14:paraId="25C5B847" w14:textId="526117D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Desenează schițe</w:t>
            </w:r>
          </w:p>
          <w:p w:rsidR="0007601B" w:rsidP="0007601B" w:rsidRDefault="00B527AE" w14:paraId="2A78025F" w14:textId="48836C6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Utilizează</w:t>
            </w:r>
            <w:r w:rsidR="0007601B">
              <w:rPr>
                <w:rFonts w:asciiTheme="minorHAnsi" w:hAnsiTheme="minorHAnsi" w:cstheme="minorHAnsi"/>
                <w:sz w:val="22"/>
                <w:szCs w:val="22"/>
              </w:rPr>
              <w:t xml:space="preserve"> software CAD</w:t>
            </w:r>
          </w:p>
          <w:p w:rsidR="00A83368" w:rsidP="0007601B" w:rsidRDefault="00A83368" w14:paraId="749AE82B"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Proiectează sisteme de transport </w:t>
            </w:r>
          </w:p>
          <w:p w:rsidR="00B527AE" w:rsidP="0007601B" w:rsidRDefault="00B527AE" w14:paraId="01B9ECE9" w14:textId="5A3D16A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Crează rapoarte GIS </w:t>
            </w:r>
          </w:p>
          <w:p w:rsidRPr="00150A51" w:rsidR="00B527AE" w:rsidP="0007601B" w:rsidRDefault="00B527AE" w14:paraId="27D1ABBA" w14:textId="6A3BC96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F</w:t>
            </w:r>
            <w:r w:rsidR="0007601B">
              <w:rPr>
                <w:rFonts w:asciiTheme="minorHAnsi" w:hAnsiTheme="minorHAnsi" w:cstheme="minorHAnsi"/>
                <w:sz w:val="22"/>
                <w:szCs w:val="22"/>
              </w:rPr>
              <w:t>olosește sisteme informaționale geografice GIS</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DD3C3D" w14:paraId="5F5ABE42" w14:textId="38755E3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Sală curs dotată cu mijloace multimedia, acces la internet</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00DD3C3D" w:rsidP="00D22B64" w:rsidRDefault="00DD3C3D" w14:paraId="08FA61CA" w14:textId="0A8F8AB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Sală lucrări dotată cu mijloace multimedia, acces la internet </w:t>
            </w:r>
            <w:r w:rsidR="005840C9">
              <w:rPr>
                <w:rFonts w:asciiTheme="minorHAnsi" w:hAnsiTheme="minorHAnsi" w:cstheme="minorHAnsi"/>
                <w:sz w:val="22"/>
                <w:szCs w:val="22"/>
              </w:rPr>
              <w:t>și calculatoar</w:t>
            </w:r>
            <w:r w:rsidR="00483D4B">
              <w:rPr>
                <w:rFonts w:asciiTheme="minorHAnsi" w:hAnsiTheme="minorHAnsi" w:cstheme="minorHAnsi"/>
                <w:sz w:val="22"/>
                <w:szCs w:val="22"/>
              </w:rPr>
              <w:t>e</w:t>
            </w:r>
          </w:p>
          <w:p w:rsidRPr="00150A51" w:rsidR="00DD3C3D" w:rsidP="00D22B64" w:rsidRDefault="00DD3C3D" w14:paraId="47D0D689" w14:textId="1E83DBB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Licente </w:t>
            </w:r>
            <w:r w:rsidR="005840C9">
              <w:rPr>
                <w:rFonts w:asciiTheme="minorHAnsi" w:hAnsiTheme="minorHAnsi" w:cstheme="minorHAnsi"/>
                <w:sz w:val="22"/>
                <w:szCs w:val="22"/>
              </w:rPr>
              <w:t xml:space="preserve">Microsoft 365 pentru educație, </w:t>
            </w:r>
            <w:r>
              <w:rPr>
                <w:rFonts w:asciiTheme="minorHAnsi" w:hAnsiTheme="minorHAnsi" w:cstheme="minorHAnsi"/>
                <w:sz w:val="22"/>
                <w:szCs w:val="22"/>
              </w:rPr>
              <w:t>GIS și CAD</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4299B747" w14:paraId="3709EB4E" w14:textId="77777777">
        <w:trPr>
          <w:cantSplit/>
          <w:trHeight w:val="1534"/>
        </w:trPr>
        <w:tc>
          <w:tcPr>
            <w:tcW w:w="378" w:type="pct"/>
            <w:shd w:val="clear" w:color="auto" w:fill="E0E0E0"/>
            <w:tcMar/>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Mar/>
          </w:tcPr>
          <w:p w:rsidRPr="00E554E7" w:rsidR="00F44C53" w:rsidP="00E554E7" w:rsidRDefault="00F44C53" w14:paraId="4B3A5669" w14:textId="5CEADA56">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Abordeaz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problemele în mod critic</w:t>
            </w:r>
          </w:p>
          <w:p w:rsidRPr="00E554E7" w:rsidR="00F44C53" w:rsidP="0061181F" w:rsidRDefault="00366FF5" w14:paraId="49A4EEE4" w14:textId="16D2622D">
            <w:pPr>
              <w:spacing w:line="276" w:lineRule="auto"/>
              <w:ind w:left="42"/>
              <w:rPr>
                <w:rFonts w:asciiTheme="minorHAnsi" w:hAnsiTheme="minorHAnsi" w:cstheme="minorHAnsi"/>
                <w:sz w:val="22"/>
                <w:szCs w:val="22"/>
              </w:rPr>
            </w:pPr>
            <w:r>
              <w:rPr>
                <w:rFonts w:asciiTheme="minorHAnsi" w:hAnsiTheme="minorHAnsi" w:cstheme="minorBidi"/>
                <w:sz w:val="22"/>
                <w:szCs w:val="22"/>
              </w:rPr>
              <w:t>Ajustează proiectele produselor</w:t>
            </w:r>
          </w:p>
          <w:p w:rsidRPr="0061181F" w:rsidR="0061181F" w:rsidP="0061181F" w:rsidRDefault="00366FF5" w14:paraId="15288FB5" w14:textId="77777777">
            <w:pPr>
              <w:spacing w:line="276" w:lineRule="auto"/>
              <w:ind w:left="42"/>
              <w:rPr>
                <w:rFonts w:asciiTheme="minorHAnsi" w:hAnsiTheme="minorHAnsi" w:cstheme="minorHAnsi"/>
                <w:sz w:val="22"/>
                <w:szCs w:val="22"/>
              </w:rPr>
            </w:pPr>
            <w:r w:rsidRPr="0061181F">
              <w:rPr>
                <w:rFonts w:asciiTheme="minorHAnsi" w:hAnsiTheme="minorHAnsi" w:cstheme="minorHAnsi"/>
                <w:sz w:val="22"/>
                <w:szCs w:val="22"/>
              </w:rPr>
              <w:t>Aplică competențe de calcul numeric</w:t>
            </w:r>
          </w:p>
          <w:p w:rsidRPr="0061181F" w:rsidR="00A83368" w:rsidP="0061181F" w:rsidRDefault="00A83368" w14:paraId="4A857C37" w14:textId="2E9E978C">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Aplică competențe de comunicare în domeniul tehnic</w:t>
            </w:r>
          </w:p>
          <w:p w:rsidR="0014625F" w:rsidP="0061181F" w:rsidRDefault="0014625F" w14:paraId="2CB43F51" w14:textId="21EDCF4E">
            <w:pPr>
              <w:spacing w:line="276" w:lineRule="auto"/>
              <w:ind w:left="42"/>
              <w:rPr>
                <w:rFonts w:asciiTheme="minorHAnsi" w:hAnsiTheme="minorHAnsi" w:cstheme="minorHAnsi"/>
                <w:sz w:val="22"/>
                <w:szCs w:val="22"/>
              </w:rPr>
            </w:pPr>
            <w:r>
              <w:rPr>
                <w:rFonts w:asciiTheme="minorHAnsi" w:hAnsiTheme="minorHAnsi" w:cstheme="minorHAnsi"/>
                <w:sz w:val="22"/>
                <w:szCs w:val="22"/>
              </w:rPr>
              <w:t>Asigură managementul proceselor de licitație</w:t>
            </w:r>
          </w:p>
          <w:p w:rsidRPr="00E554E7" w:rsidR="0061181F" w:rsidP="0061181F" w:rsidRDefault="0061181F" w14:paraId="6E0C97FA" w14:textId="323E5EAC">
            <w:pPr>
              <w:spacing w:line="276" w:lineRule="auto"/>
              <w:ind w:left="42"/>
              <w:rPr>
                <w:rFonts w:asciiTheme="minorHAnsi" w:hAnsiTheme="minorHAnsi" w:cstheme="minorHAnsi"/>
                <w:sz w:val="22"/>
                <w:szCs w:val="22"/>
              </w:rPr>
            </w:pPr>
            <w:r>
              <w:rPr>
                <w:rFonts w:asciiTheme="minorHAnsi" w:hAnsiTheme="minorHAnsi" w:cstheme="minorHAnsi"/>
                <w:sz w:val="22"/>
                <w:szCs w:val="22"/>
              </w:rPr>
              <w:t>Crează rapoarte GIS</w:t>
            </w:r>
          </w:p>
          <w:p w:rsidRPr="0061181F" w:rsidR="0061181F" w:rsidP="0061181F" w:rsidRDefault="0061181F" w14:paraId="35814CF0" w14:textId="77777777">
            <w:pPr>
              <w:spacing w:line="276" w:lineRule="auto"/>
              <w:ind w:left="42"/>
              <w:rPr>
                <w:rFonts w:asciiTheme="minorHAnsi" w:hAnsiTheme="minorHAnsi" w:cstheme="minorHAnsi"/>
                <w:sz w:val="22"/>
                <w:szCs w:val="22"/>
              </w:rPr>
            </w:pPr>
            <w:r w:rsidRPr="0061181F">
              <w:rPr>
                <w:rFonts w:asciiTheme="minorHAnsi" w:hAnsiTheme="minorHAnsi" w:cstheme="minorHAnsi"/>
                <w:sz w:val="22"/>
                <w:szCs w:val="22"/>
              </w:rPr>
              <w:t>Definește cerințe tehnice</w:t>
            </w:r>
          </w:p>
          <w:p w:rsidRPr="0061181F" w:rsidR="0061181F" w:rsidP="0061181F" w:rsidRDefault="0061181F" w14:paraId="67116FF8" w14:textId="19FC44ED">
            <w:pPr>
              <w:spacing w:line="276" w:lineRule="auto"/>
              <w:ind w:left="42"/>
              <w:rPr>
                <w:rFonts w:asciiTheme="minorHAnsi" w:hAnsiTheme="minorHAnsi" w:cstheme="minorHAnsi"/>
                <w:sz w:val="22"/>
                <w:szCs w:val="22"/>
              </w:rPr>
            </w:pPr>
            <w:r w:rsidRPr="0061181F">
              <w:rPr>
                <w:rFonts w:asciiTheme="minorHAnsi" w:hAnsiTheme="minorHAnsi" w:cstheme="minorHAnsi"/>
                <w:sz w:val="22"/>
                <w:szCs w:val="22"/>
              </w:rPr>
              <w:t>Desenează schițe</w:t>
            </w:r>
          </w:p>
          <w:p w:rsidRPr="0061181F" w:rsidR="0061181F" w:rsidP="0061181F" w:rsidRDefault="0061181F" w14:paraId="6E8A4FCE" w14:textId="77777777">
            <w:pPr>
              <w:spacing w:line="276" w:lineRule="auto"/>
              <w:ind w:left="42"/>
              <w:rPr>
                <w:rFonts w:asciiTheme="minorHAnsi" w:hAnsiTheme="minorHAnsi" w:cstheme="minorHAnsi"/>
                <w:sz w:val="22"/>
                <w:szCs w:val="22"/>
              </w:rPr>
            </w:pPr>
            <w:r w:rsidRPr="0061181F">
              <w:rPr>
                <w:rFonts w:asciiTheme="minorHAnsi" w:hAnsiTheme="minorHAnsi" w:cstheme="minorHAnsi"/>
                <w:sz w:val="22"/>
                <w:szCs w:val="22"/>
              </w:rPr>
              <w:t>Examinează principii tehnice</w:t>
            </w:r>
          </w:p>
          <w:p w:rsidRPr="0061181F" w:rsidR="0061181F" w:rsidP="0061181F" w:rsidRDefault="0061181F" w14:paraId="06679CBB" w14:textId="77777777">
            <w:pPr>
              <w:spacing w:line="276" w:lineRule="auto"/>
              <w:ind w:left="42"/>
              <w:rPr>
                <w:rFonts w:asciiTheme="minorHAnsi" w:hAnsiTheme="minorHAnsi" w:cstheme="minorHAnsi"/>
                <w:sz w:val="22"/>
                <w:szCs w:val="22"/>
              </w:rPr>
            </w:pPr>
            <w:r w:rsidRPr="0061181F">
              <w:rPr>
                <w:rFonts w:asciiTheme="minorHAnsi" w:hAnsiTheme="minorHAnsi" w:cstheme="minorHAnsi"/>
                <w:sz w:val="22"/>
                <w:szCs w:val="22"/>
              </w:rPr>
              <w:t>Execută calcule matematice analitice</w:t>
            </w:r>
          </w:p>
          <w:p w:rsidRPr="0061181F" w:rsidR="0061181F" w:rsidP="0061181F" w:rsidRDefault="0061181F" w14:paraId="79073954" w14:textId="77777777">
            <w:pPr>
              <w:spacing w:line="276" w:lineRule="auto"/>
              <w:ind w:left="42"/>
              <w:rPr>
                <w:rFonts w:asciiTheme="minorHAnsi" w:hAnsiTheme="minorHAnsi" w:cstheme="minorHAnsi"/>
                <w:sz w:val="22"/>
                <w:szCs w:val="22"/>
              </w:rPr>
            </w:pPr>
            <w:r w:rsidRPr="0061181F">
              <w:rPr>
                <w:rFonts w:asciiTheme="minorHAnsi" w:hAnsiTheme="minorHAnsi" w:cstheme="minorHAnsi"/>
                <w:sz w:val="22"/>
                <w:szCs w:val="22"/>
              </w:rPr>
              <w:t>Folosește intrumente de măsură</w:t>
            </w:r>
          </w:p>
          <w:p w:rsidRPr="0061181F" w:rsidR="0061181F" w:rsidP="0061181F" w:rsidRDefault="0061181F" w14:paraId="05E3874A" w14:textId="3C270D9E">
            <w:pPr>
              <w:spacing w:line="276" w:lineRule="auto"/>
              <w:ind w:left="42"/>
              <w:rPr>
                <w:rFonts w:asciiTheme="minorHAnsi" w:hAnsiTheme="minorHAnsi" w:cstheme="minorHAnsi"/>
                <w:sz w:val="22"/>
                <w:szCs w:val="22"/>
              </w:rPr>
            </w:pPr>
            <w:r w:rsidRPr="0061181F">
              <w:rPr>
                <w:rFonts w:asciiTheme="minorHAnsi" w:hAnsiTheme="minorHAnsi" w:cstheme="minorHAnsi"/>
                <w:sz w:val="22"/>
                <w:szCs w:val="22"/>
              </w:rPr>
              <w:t>Folosește sisteme informaționale geografice</w:t>
            </w:r>
          </w:p>
          <w:p w:rsidRPr="0061181F" w:rsidR="0061181F" w:rsidP="0061181F" w:rsidRDefault="0061181F" w14:paraId="343FA0BD" w14:textId="77777777">
            <w:pPr>
              <w:spacing w:line="276" w:lineRule="auto"/>
              <w:ind w:left="42"/>
              <w:rPr>
                <w:rFonts w:asciiTheme="minorHAnsi" w:hAnsiTheme="minorHAnsi" w:cstheme="minorHAnsi"/>
                <w:sz w:val="22"/>
                <w:szCs w:val="22"/>
              </w:rPr>
            </w:pPr>
            <w:r w:rsidRPr="0061181F">
              <w:rPr>
                <w:rFonts w:asciiTheme="minorHAnsi" w:hAnsiTheme="minorHAnsi" w:cstheme="minorHAnsi"/>
                <w:sz w:val="22"/>
                <w:szCs w:val="22"/>
              </w:rPr>
              <w:t>Gestionează bugete</w:t>
            </w:r>
          </w:p>
          <w:p w:rsidRPr="0061181F" w:rsidR="1C091876" w:rsidP="0061181F" w:rsidRDefault="1C091876" w14:paraId="257FBE78" w14:textId="46AA034E">
            <w:pPr>
              <w:spacing w:line="276" w:lineRule="auto"/>
              <w:ind w:left="42"/>
              <w:rPr>
                <w:rFonts w:asciiTheme="minorHAnsi" w:hAnsiTheme="minorHAnsi" w:cstheme="minorHAnsi"/>
                <w:sz w:val="22"/>
                <w:szCs w:val="22"/>
              </w:rPr>
            </w:pPr>
            <w:r w:rsidRPr="0061181F">
              <w:rPr>
                <w:rFonts w:asciiTheme="minorHAnsi" w:hAnsiTheme="minorHAnsi" w:cstheme="minorHAnsi"/>
                <w:sz w:val="22"/>
                <w:szCs w:val="22"/>
              </w:rPr>
              <w:t>Întocmește rapoarte de lucru</w:t>
            </w:r>
          </w:p>
          <w:p w:rsidRPr="00E554E7" w:rsidR="00A83368" w:rsidP="0061181F" w:rsidRDefault="00A83368" w14:paraId="6DBAD8FF" w14:textId="2CD8181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Oferă consiliere </w:t>
            </w:r>
            <w:r w:rsidR="0061181F">
              <w:rPr>
                <w:rFonts w:asciiTheme="minorHAnsi" w:hAnsiTheme="minorHAnsi" w:cstheme="minorHAnsi"/>
                <w:sz w:val="22"/>
                <w:szCs w:val="22"/>
              </w:rPr>
              <w:t>pentru materiale de construcții</w:t>
            </w:r>
          </w:p>
          <w:p w:rsidR="00A83368" w:rsidP="0061181F" w:rsidRDefault="00A83368" w14:paraId="79AA2E52"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Proiecteaza hărți personalizate GIS</w:t>
            </w:r>
          </w:p>
          <w:p w:rsidRPr="00E554E7" w:rsidR="0061181F" w:rsidP="0061181F" w:rsidRDefault="0061181F" w14:paraId="70B672A0" w14:textId="0BB53FB7">
            <w:pPr>
              <w:spacing w:line="276" w:lineRule="auto"/>
              <w:ind w:left="42"/>
              <w:rPr>
                <w:rFonts w:asciiTheme="minorHAnsi" w:hAnsiTheme="minorHAnsi" w:cstheme="minorHAnsi"/>
                <w:sz w:val="22"/>
                <w:szCs w:val="22"/>
              </w:rPr>
            </w:pPr>
            <w:r>
              <w:rPr>
                <w:rFonts w:asciiTheme="minorHAnsi" w:hAnsiTheme="minorHAnsi" w:cstheme="minorHAnsi"/>
                <w:sz w:val="22"/>
                <w:szCs w:val="22"/>
              </w:rPr>
              <w:t>Promovează proiectarea inovatoare a infrastructurii</w:t>
            </w:r>
          </w:p>
          <w:p w:rsidRPr="00E554E7" w:rsidR="00F44C53" w:rsidP="0061181F" w:rsidRDefault="00F44C53" w14:paraId="7C4227E0" w14:textId="1F886D95">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Redacteaz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rapoarte tehnice</w:t>
            </w:r>
          </w:p>
          <w:p w:rsidR="00F44C53" w:rsidP="0061181F" w:rsidRDefault="00F44C53" w14:paraId="61EDE6ED" w14:textId="7BE32C05">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Respect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reglement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rile juridice</w:t>
            </w:r>
          </w:p>
          <w:p w:rsidRPr="00E554E7" w:rsidR="0061181F" w:rsidP="0061181F" w:rsidRDefault="0061181F" w14:paraId="6FF0DA02" w14:textId="02C04C94">
            <w:pPr>
              <w:spacing w:line="276" w:lineRule="auto"/>
              <w:ind w:left="42"/>
              <w:rPr>
                <w:rFonts w:asciiTheme="minorHAnsi" w:hAnsiTheme="minorHAnsi" w:cstheme="minorHAnsi"/>
                <w:sz w:val="22"/>
                <w:szCs w:val="22"/>
              </w:rPr>
            </w:pPr>
            <w:r>
              <w:rPr>
                <w:rFonts w:asciiTheme="minorHAnsi" w:hAnsiTheme="minorHAnsi" w:cstheme="minorHAnsi"/>
                <w:sz w:val="22"/>
                <w:szCs w:val="22"/>
              </w:rPr>
              <w:t>Satisface cerințe tehnice</w:t>
            </w:r>
          </w:p>
          <w:p w:rsidR="00F44C53" w:rsidP="0061181F" w:rsidRDefault="00F9684B" w14:paraId="207F3EC1" w14:textId="4BB8309B">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Sintetizează informații</w:t>
            </w:r>
          </w:p>
          <w:p w:rsidR="0061181F" w:rsidP="0061181F" w:rsidRDefault="0061181F" w14:paraId="78622F27" w14:textId="533C66D9">
            <w:pPr>
              <w:spacing w:line="276" w:lineRule="auto"/>
              <w:ind w:left="42"/>
              <w:rPr>
                <w:rFonts w:asciiTheme="minorHAnsi" w:hAnsiTheme="minorHAnsi" w:cstheme="minorHAnsi"/>
                <w:sz w:val="22"/>
                <w:szCs w:val="22"/>
              </w:rPr>
            </w:pPr>
            <w:r>
              <w:rPr>
                <w:rFonts w:asciiTheme="minorHAnsi" w:hAnsiTheme="minorHAnsi" w:cstheme="minorHAnsi"/>
                <w:sz w:val="22"/>
                <w:szCs w:val="22"/>
              </w:rPr>
              <w:t>Supraveghează lucrări de construcții</w:t>
            </w:r>
          </w:p>
          <w:p w:rsidRPr="00E554E7" w:rsidR="0061181F" w:rsidP="0061181F" w:rsidRDefault="0061181F" w14:paraId="446C3BD8" w14:textId="19074DAC">
            <w:pPr>
              <w:spacing w:line="276" w:lineRule="auto"/>
              <w:ind w:left="42"/>
              <w:rPr>
                <w:rFonts w:asciiTheme="minorHAnsi" w:hAnsiTheme="minorHAnsi" w:cstheme="minorHAnsi"/>
                <w:sz w:val="22"/>
                <w:szCs w:val="22"/>
              </w:rPr>
            </w:pPr>
            <w:r>
              <w:rPr>
                <w:rFonts w:asciiTheme="minorHAnsi" w:hAnsiTheme="minorHAnsi" w:cstheme="minorHAnsi"/>
                <w:sz w:val="22"/>
                <w:szCs w:val="22"/>
              </w:rPr>
              <w:t>Supraveghează siguranța mediului de lucru</w:t>
            </w:r>
          </w:p>
          <w:p w:rsidR="00A83368" w:rsidP="0061181F" w:rsidRDefault="00F44C53" w14:paraId="2298081B" w14:textId="14EBFD39">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software </w:t>
            </w:r>
            <w:r w:rsidR="0061181F">
              <w:rPr>
                <w:rFonts w:asciiTheme="minorHAnsi" w:hAnsiTheme="minorHAnsi" w:cstheme="minorHAnsi"/>
                <w:sz w:val="22"/>
                <w:szCs w:val="22"/>
              </w:rPr>
              <w:t xml:space="preserve">de desen tehnic </w:t>
            </w:r>
          </w:p>
          <w:p w:rsidRPr="00E554E7" w:rsidR="0061181F" w:rsidP="0061181F" w:rsidRDefault="0061181F" w14:paraId="7362F97B" w14:textId="44DA64CB">
            <w:pPr>
              <w:spacing w:line="276" w:lineRule="auto"/>
              <w:ind w:left="42"/>
              <w:rPr>
                <w:rFonts w:asciiTheme="minorHAnsi" w:hAnsiTheme="minorHAnsi" w:cstheme="minorHAnsi"/>
                <w:sz w:val="22"/>
                <w:szCs w:val="22"/>
              </w:rPr>
            </w:pPr>
            <w:r>
              <w:rPr>
                <w:rFonts w:asciiTheme="minorHAnsi" w:hAnsiTheme="minorHAnsi" w:cstheme="minorHAnsi"/>
                <w:sz w:val="22"/>
                <w:szCs w:val="22"/>
              </w:rPr>
              <w:t>Utilizează diferite canale de comunicare</w:t>
            </w:r>
          </w:p>
        </w:tc>
      </w:tr>
      <w:tr w:rsidRPr="00150A51" w:rsidR="00EE0BA5" w:rsidTr="4299B747" w14:paraId="3E90DEE4" w14:textId="77777777">
        <w:trPr>
          <w:cantSplit/>
          <w:trHeight w:val="1463"/>
        </w:trPr>
        <w:tc>
          <w:tcPr>
            <w:tcW w:w="378" w:type="pct"/>
            <w:shd w:val="clear" w:color="auto" w:fill="E0E0E0"/>
            <w:tcMar/>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Mar/>
          </w:tcPr>
          <w:p w:rsidRPr="00E554E7" w:rsidR="00110A4F" w:rsidP="00E554E7" w:rsidRDefault="00110A4F" w14:paraId="1483E178"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Dă dovadă de inițiativă</w:t>
            </w:r>
          </w:p>
          <w:p w:rsidRPr="00E554E7" w:rsidR="00110A4F" w:rsidP="00E554E7" w:rsidRDefault="00110A4F" w14:paraId="46143571" w14:textId="22DEC66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Efectuează căutări pe internet </w:t>
            </w:r>
          </w:p>
          <w:p w:rsidRPr="00E554E7" w:rsidR="00483D4B" w:rsidP="00E554E7" w:rsidRDefault="00483D4B" w14:paraId="3FAC0A4A" w14:textId="68D4C84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Gândește analitic</w:t>
            </w:r>
          </w:p>
          <w:p w:rsidRPr="00E554E7" w:rsidR="00110A4F" w:rsidP="00E554E7" w:rsidRDefault="00110A4F" w14:paraId="042993C9" w14:textId="77777777">
            <w:pPr>
              <w:spacing w:line="276" w:lineRule="auto"/>
              <w:ind w:left="42"/>
              <w:rPr>
                <w:rFonts w:asciiTheme="minorHAnsi" w:hAnsiTheme="minorHAnsi" w:cstheme="minorHAnsi"/>
                <w:sz w:val="22"/>
                <w:szCs w:val="22"/>
              </w:rPr>
            </w:pPr>
            <w:r w:rsidRPr="4299B747" w:rsidR="00110A4F">
              <w:rPr>
                <w:rFonts w:ascii="Calibri" w:hAnsi="Calibri" w:cs="Calibri" w:asciiTheme="minorAscii" w:hAnsiTheme="minorAscii" w:cstheme="minorAscii"/>
                <w:sz w:val="22"/>
                <w:szCs w:val="22"/>
              </w:rPr>
              <w:t>Își asumă responsabilitatea</w:t>
            </w:r>
          </w:p>
          <w:p w:rsidRPr="00E554E7" w:rsidR="00483D4B" w:rsidP="4299B747" w:rsidRDefault="00483D4B" w14:paraId="5076BB72" w14:textId="7EBA8E44">
            <w:pPr>
              <w:spacing w:line="276" w:lineRule="auto"/>
              <w:ind w:left="42"/>
              <w:rPr>
                <w:rFonts w:ascii="Calibri" w:hAnsi="Calibri" w:cs="Calibri" w:asciiTheme="minorAscii" w:hAnsiTheme="minorAscii" w:cstheme="minorAscii"/>
                <w:sz w:val="22"/>
                <w:szCs w:val="22"/>
              </w:rPr>
            </w:pPr>
            <w:r w:rsidRPr="4299B747" w:rsidR="110985A5">
              <w:rPr>
                <w:rFonts w:ascii="Calibri" w:hAnsi="Calibri" w:cs="Calibri" w:asciiTheme="minorAscii" w:hAnsiTheme="minorAscii" w:cstheme="minorAscii"/>
                <w:sz w:val="22"/>
                <w:szCs w:val="22"/>
              </w:rPr>
              <w:t xml:space="preserve">Lucrează în echipe  </w:t>
            </w:r>
          </w:p>
          <w:p w:rsidRPr="00E554E7" w:rsidR="00483D4B" w:rsidP="4299B747" w:rsidRDefault="00483D4B" w14:paraId="72FA2663" w14:textId="0CB0FCFE">
            <w:pPr>
              <w:spacing w:line="276" w:lineRule="auto"/>
              <w:ind w:left="42"/>
              <w:rPr>
                <w:rFonts w:ascii="Calibri" w:hAnsi="Calibri" w:cs="Calibri" w:asciiTheme="minorAscii" w:hAnsiTheme="minorAscii" w:cstheme="minorAscii"/>
                <w:sz w:val="22"/>
                <w:szCs w:val="22"/>
              </w:rPr>
            </w:pPr>
            <w:r w:rsidRPr="4299B747" w:rsidR="00483D4B">
              <w:rPr>
                <w:rFonts w:ascii="Calibri" w:hAnsi="Calibri" w:cs="Calibri" w:asciiTheme="minorAscii" w:hAnsiTheme="minorAscii" w:cstheme="minorAscii"/>
                <w:sz w:val="22"/>
                <w:szCs w:val="22"/>
              </w:rPr>
              <w:t>Prelucrează informații spațiale</w:t>
            </w:r>
          </w:p>
          <w:p w:rsidRPr="00E554E7" w:rsidR="00A83368" w:rsidP="00E554E7" w:rsidRDefault="00483D4B" w14:paraId="7474C405" w14:textId="10530E3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Utilizează software de comunicare și colaborare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009F5025" w14:paraId="19C86673" w14:textId="77777777">
        <w:trPr>
          <w:cantSplit/>
          <w:trHeight w:val="1273"/>
        </w:trPr>
        <w:tc>
          <w:tcPr>
            <w:tcW w:w="694"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Cunoștințe</w:t>
            </w:r>
          </w:p>
        </w:tc>
        <w:tc>
          <w:tcPr>
            <w:tcW w:w="8913" w:type="dxa"/>
            <w:shd w:val="clear" w:color="auto" w:fill="E0E0E0"/>
            <w:vAlign w:val="center"/>
          </w:tcPr>
          <w:p w:rsidRPr="00366FF5" w:rsidR="00366FF5" w:rsidP="00366FF5" w:rsidRDefault="00FF741C" w14:paraId="3180C31A" w14:textId="784B1BBC">
            <w:pPr>
              <w:spacing w:line="276" w:lineRule="auto"/>
              <w:ind w:left="42"/>
              <w:rPr>
                <w:rFonts w:asciiTheme="minorHAnsi" w:hAnsiTheme="minorHAnsi" w:cstheme="minorHAnsi"/>
                <w:sz w:val="22"/>
                <w:szCs w:val="22"/>
              </w:rPr>
            </w:pPr>
            <w:r>
              <w:rPr>
                <w:rFonts w:asciiTheme="minorHAnsi" w:hAnsiTheme="minorHAnsi" w:cstheme="minorHAnsi"/>
                <w:sz w:val="22"/>
                <w:szCs w:val="22"/>
              </w:rPr>
              <w:t xml:space="preserve">Recunoșterea </w:t>
            </w:r>
            <w:r w:rsidRPr="00366FF5" w:rsidR="00366FF5">
              <w:rPr>
                <w:rFonts w:asciiTheme="minorHAnsi" w:hAnsiTheme="minorHAnsi" w:cstheme="minorHAnsi"/>
                <w:sz w:val="22"/>
                <w:szCs w:val="22"/>
              </w:rPr>
              <w:t>modul</w:t>
            </w:r>
            <w:r>
              <w:rPr>
                <w:rFonts w:asciiTheme="minorHAnsi" w:hAnsiTheme="minorHAnsi" w:cstheme="minorHAnsi"/>
                <w:sz w:val="22"/>
                <w:szCs w:val="22"/>
              </w:rPr>
              <w:t>ui</w:t>
            </w:r>
            <w:r w:rsidRPr="00366FF5" w:rsidR="00366FF5">
              <w:rPr>
                <w:rFonts w:asciiTheme="minorHAnsi" w:hAnsiTheme="minorHAnsi" w:cstheme="minorHAnsi"/>
                <w:sz w:val="22"/>
                <w:szCs w:val="22"/>
              </w:rPr>
              <w:t xml:space="preserve"> de clasificare a drumurilor și </w:t>
            </w:r>
            <w:r>
              <w:rPr>
                <w:rFonts w:asciiTheme="minorHAnsi" w:hAnsiTheme="minorHAnsi" w:cstheme="minorHAnsi"/>
                <w:sz w:val="22"/>
                <w:szCs w:val="22"/>
              </w:rPr>
              <w:t xml:space="preserve">modalitatea de </w:t>
            </w:r>
            <w:r w:rsidRPr="00366FF5" w:rsidR="00366FF5">
              <w:rPr>
                <w:rFonts w:asciiTheme="minorHAnsi" w:hAnsiTheme="minorHAnsi" w:cstheme="minorHAnsi"/>
                <w:sz w:val="22"/>
                <w:szCs w:val="22"/>
              </w:rPr>
              <w:t>gestiune acestora</w:t>
            </w:r>
          </w:p>
          <w:p w:rsidRPr="00366FF5" w:rsidR="00366FF5" w:rsidP="00366FF5" w:rsidRDefault="00FF741C" w14:paraId="33C9782A" w14:textId="28FEBCD4">
            <w:pPr>
              <w:spacing w:line="276" w:lineRule="auto"/>
              <w:ind w:left="42"/>
              <w:rPr>
                <w:rFonts w:asciiTheme="minorHAnsi" w:hAnsiTheme="minorHAnsi" w:cstheme="minorHAnsi"/>
                <w:sz w:val="22"/>
                <w:szCs w:val="22"/>
              </w:rPr>
            </w:pPr>
            <w:r>
              <w:rPr>
                <w:rFonts w:asciiTheme="minorHAnsi" w:hAnsiTheme="minorHAnsi" w:cstheme="minorHAnsi"/>
                <w:sz w:val="22"/>
                <w:szCs w:val="22"/>
              </w:rPr>
              <w:t xml:space="preserve">Definirea </w:t>
            </w:r>
            <w:r w:rsidRPr="00366FF5" w:rsidR="00366FF5">
              <w:rPr>
                <w:rFonts w:asciiTheme="minorHAnsi" w:hAnsiTheme="minorHAnsi" w:cstheme="minorHAnsi"/>
                <w:sz w:val="22"/>
                <w:szCs w:val="22"/>
              </w:rPr>
              <w:t>obiectul</w:t>
            </w:r>
            <w:r>
              <w:rPr>
                <w:rFonts w:asciiTheme="minorHAnsi" w:hAnsiTheme="minorHAnsi" w:cstheme="minorHAnsi"/>
                <w:sz w:val="22"/>
                <w:szCs w:val="22"/>
              </w:rPr>
              <w:t>ui</w:t>
            </w:r>
            <w:r w:rsidRPr="00366FF5" w:rsidR="00366FF5">
              <w:rPr>
                <w:rFonts w:asciiTheme="minorHAnsi" w:hAnsiTheme="minorHAnsi" w:cstheme="minorHAnsi"/>
                <w:sz w:val="22"/>
                <w:szCs w:val="22"/>
              </w:rPr>
              <w:t xml:space="preserve"> întreținerii și reabilitării drumurilor și </w:t>
            </w:r>
            <w:r>
              <w:rPr>
                <w:rFonts w:asciiTheme="minorHAnsi" w:hAnsiTheme="minorHAnsi" w:cstheme="minorHAnsi"/>
                <w:sz w:val="22"/>
                <w:szCs w:val="22"/>
              </w:rPr>
              <w:t xml:space="preserve">recunoașterea </w:t>
            </w:r>
            <w:r w:rsidRPr="00366FF5" w:rsidR="00366FF5">
              <w:rPr>
                <w:rFonts w:asciiTheme="minorHAnsi" w:hAnsiTheme="minorHAnsi" w:cstheme="minorHAnsi"/>
                <w:sz w:val="22"/>
                <w:szCs w:val="22"/>
              </w:rPr>
              <w:t>activitățil</w:t>
            </w:r>
            <w:r>
              <w:rPr>
                <w:rFonts w:asciiTheme="minorHAnsi" w:hAnsiTheme="minorHAnsi" w:cstheme="minorHAnsi"/>
                <w:sz w:val="22"/>
                <w:szCs w:val="22"/>
              </w:rPr>
              <w:t>or</w:t>
            </w:r>
            <w:r w:rsidRPr="00366FF5" w:rsidR="00366FF5">
              <w:rPr>
                <w:rFonts w:asciiTheme="minorHAnsi" w:hAnsiTheme="minorHAnsi" w:cstheme="minorHAnsi"/>
                <w:sz w:val="22"/>
                <w:szCs w:val="22"/>
              </w:rPr>
              <w:t xml:space="preserve"> de administrare, exploatare, întreținere și reparații a drumuril</w:t>
            </w:r>
            <w:r>
              <w:rPr>
                <w:rFonts w:asciiTheme="minorHAnsi" w:hAnsiTheme="minorHAnsi" w:cstheme="minorHAnsi"/>
                <w:sz w:val="22"/>
                <w:szCs w:val="22"/>
              </w:rPr>
              <w:t>or</w:t>
            </w:r>
            <w:r w:rsidRPr="00366FF5" w:rsidR="00366FF5">
              <w:rPr>
                <w:rFonts w:asciiTheme="minorHAnsi" w:hAnsiTheme="minorHAnsi" w:cstheme="minorHAnsi"/>
                <w:sz w:val="22"/>
                <w:szCs w:val="22"/>
              </w:rPr>
              <w:t xml:space="preserve"> publice</w:t>
            </w:r>
          </w:p>
          <w:p w:rsidR="00366FF5" w:rsidP="00366FF5" w:rsidRDefault="00FF741C" w14:paraId="5313B42E" w14:textId="3C3A6722">
            <w:pPr>
              <w:spacing w:line="276" w:lineRule="auto"/>
              <w:ind w:left="42"/>
              <w:rPr>
                <w:rFonts w:asciiTheme="minorHAnsi" w:hAnsiTheme="minorHAnsi" w:cstheme="minorHAnsi"/>
                <w:sz w:val="22"/>
                <w:szCs w:val="22"/>
              </w:rPr>
            </w:pPr>
            <w:r>
              <w:rPr>
                <w:rFonts w:asciiTheme="minorHAnsi" w:hAnsiTheme="minorHAnsi" w:cstheme="minorHAnsi"/>
                <w:sz w:val="22"/>
                <w:szCs w:val="22"/>
              </w:rPr>
              <w:t>Identificarea</w:t>
            </w:r>
            <w:r w:rsidRPr="00366FF5" w:rsidR="00366FF5">
              <w:rPr>
                <w:rFonts w:asciiTheme="minorHAnsi" w:hAnsiTheme="minorHAnsi" w:cstheme="minorHAnsi"/>
                <w:sz w:val="22"/>
                <w:szCs w:val="22"/>
              </w:rPr>
              <w:t xml:space="preserve"> frecvenț</w:t>
            </w:r>
            <w:r>
              <w:rPr>
                <w:rFonts w:asciiTheme="minorHAnsi" w:hAnsiTheme="minorHAnsi" w:cstheme="minorHAnsi"/>
                <w:sz w:val="22"/>
                <w:szCs w:val="22"/>
              </w:rPr>
              <w:t>ei</w:t>
            </w:r>
            <w:r w:rsidRPr="00366FF5" w:rsidR="00366FF5">
              <w:rPr>
                <w:rFonts w:asciiTheme="minorHAnsi" w:hAnsiTheme="minorHAnsi" w:cstheme="minorHAnsi"/>
                <w:sz w:val="22"/>
                <w:szCs w:val="22"/>
              </w:rPr>
              <w:t xml:space="preserve"> (periodicitatea) efectuării lucrărilor de întreținere și reparații și </w:t>
            </w:r>
            <w:r>
              <w:rPr>
                <w:rFonts w:asciiTheme="minorHAnsi" w:hAnsiTheme="minorHAnsi" w:cstheme="minorHAnsi"/>
                <w:sz w:val="22"/>
                <w:szCs w:val="22"/>
              </w:rPr>
              <w:t xml:space="preserve">a </w:t>
            </w:r>
            <w:r w:rsidRPr="00366FF5" w:rsidR="00366FF5">
              <w:rPr>
                <w:rFonts w:asciiTheme="minorHAnsi" w:hAnsiTheme="minorHAnsi" w:cstheme="minorHAnsi"/>
                <w:sz w:val="22"/>
                <w:szCs w:val="22"/>
              </w:rPr>
              <w:t>strategii</w:t>
            </w:r>
            <w:r>
              <w:rPr>
                <w:rFonts w:asciiTheme="minorHAnsi" w:hAnsiTheme="minorHAnsi" w:cstheme="minorHAnsi"/>
                <w:sz w:val="22"/>
                <w:szCs w:val="22"/>
              </w:rPr>
              <w:t>lor optime</w:t>
            </w:r>
            <w:r w:rsidRPr="00366FF5" w:rsidR="00366FF5">
              <w:rPr>
                <w:rFonts w:asciiTheme="minorHAnsi" w:hAnsiTheme="minorHAnsi" w:cstheme="minorHAnsi"/>
                <w:sz w:val="22"/>
                <w:szCs w:val="22"/>
              </w:rPr>
              <w:t xml:space="preserve"> de planificare a lucrărilor</w:t>
            </w:r>
          </w:p>
          <w:p w:rsidRPr="00366FF5" w:rsidR="00F026C5" w:rsidP="00366FF5" w:rsidRDefault="00F026C5" w14:paraId="1C388790" w14:textId="3FB55F60">
            <w:pPr>
              <w:spacing w:line="276" w:lineRule="auto"/>
              <w:ind w:left="42"/>
              <w:rPr>
                <w:rFonts w:asciiTheme="minorHAnsi" w:hAnsiTheme="minorHAnsi" w:cstheme="minorHAnsi"/>
                <w:sz w:val="22"/>
                <w:szCs w:val="22"/>
              </w:rPr>
            </w:pPr>
            <w:r>
              <w:rPr>
                <w:rFonts w:asciiTheme="minorHAnsi" w:hAnsiTheme="minorHAnsi" w:cstheme="minorHAnsi"/>
                <w:sz w:val="22"/>
                <w:szCs w:val="22"/>
              </w:rPr>
              <w:t xml:space="preserve">Recunoașterea modalității de </w:t>
            </w:r>
            <w:r w:rsidRPr="00366FF5">
              <w:rPr>
                <w:rFonts w:asciiTheme="minorHAnsi" w:hAnsiTheme="minorHAnsi" w:cstheme="minorHAnsi"/>
                <w:sz w:val="22"/>
                <w:szCs w:val="22"/>
              </w:rPr>
              <w:t>întocmire</w:t>
            </w:r>
            <w:r>
              <w:rPr>
                <w:rFonts w:asciiTheme="minorHAnsi" w:hAnsiTheme="minorHAnsi" w:cstheme="minorHAnsi"/>
                <w:sz w:val="22"/>
                <w:szCs w:val="22"/>
              </w:rPr>
              <w:t xml:space="preserve"> </w:t>
            </w:r>
            <w:r w:rsidRPr="00366FF5">
              <w:rPr>
                <w:rFonts w:asciiTheme="minorHAnsi" w:hAnsiTheme="minorHAnsi" w:cstheme="minorHAnsi"/>
                <w:sz w:val="22"/>
                <w:szCs w:val="22"/>
              </w:rPr>
              <w:t xml:space="preserve">a </w:t>
            </w:r>
            <w:r>
              <w:rPr>
                <w:rFonts w:asciiTheme="minorHAnsi" w:hAnsiTheme="minorHAnsi" w:cstheme="minorHAnsi"/>
                <w:sz w:val="22"/>
                <w:szCs w:val="22"/>
              </w:rPr>
              <w:t xml:space="preserve">strategiilor, </w:t>
            </w:r>
            <w:r w:rsidRPr="00366FF5">
              <w:rPr>
                <w:rFonts w:asciiTheme="minorHAnsi" w:hAnsiTheme="minorHAnsi" w:cstheme="minorHAnsi"/>
                <w:sz w:val="22"/>
                <w:szCs w:val="22"/>
              </w:rPr>
              <w:t>programelor de lucrări anuale și multianuale, atribuire</w:t>
            </w:r>
            <w:r>
              <w:rPr>
                <w:rFonts w:asciiTheme="minorHAnsi" w:hAnsiTheme="minorHAnsi" w:cstheme="minorHAnsi"/>
                <w:sz w:val="22"/>
                <w:szCs w:val="22"/>
              </w:rPr>
              <w:t xml:space="preserve"> </w:t>
            </w:r>
            <w:r w:rsidRPr="00366FF5">
              <w:rPr>
                <w:rFonts w:asciiTheme="minorHAnsi" w:hAnsiTheme="minorHAnsi" w:cstheme="minorHAnsi"/>
                <w:sz w:val="22"/>
                <w:szCs w:val="22"/>
              </w:rPr>
              <w:t xml:space="preserve">a lucrărilor de întreținere și reparații la drumurile publice și </w:t>
            </w:r>
            <w:r>
              <w:rPr>
                <w:rFonts w:asciiTheme="minorHAnsi" w:hAnsiTheme="minorHAnsi" w:cstheme="minorHAnsi"/>
                <w:sz w:val="22"/>
                <w:szCs w:val="22"/>
              </w:rPr>
              <w:t xml:space="preserve">a </w:t>
            </w:r>
            <w:r w:rsidRPr="00366FF5">
              <w:rPr>
                <w:rFonts w:asciiTheme="minorHAnsi" w:hAnsiTheme="minorHAnsi" w:cstheme="minorHAnsi"/>
                <w:sz w:val="22"/>
                <w:szCs w:val="22"/>
              </w:rPr>
              <w:t>sursel</w:t>
            </w:r>
            <w:r>
              <w:rPr>
                <w:rFonts w:asciiTheme="minorHAnsi" w:hAnsiTheme="minorHAnsi" w:cstheme="minorHAnsi"/>
                <w:sz w:val="22"/>
                <w:szCs w:val="22"/>
              </w:rPr>
              <w:t>or</w:t>
            </w:r>
            <w:r w:rsidRPr="00366FF5">
              <w:rPr>
                <w:rFonts w:asciiTheme="minorHAnsi" w:hAnsiTheme="minorHAnsi" w:cstheme="minorHAnsi"/>
                <w:sz w:val="22"/>
                <w:szCs w:val="22"/>
              </w:rPr>
              <w:t xml:space="preserve"> de finanțare</w:t>
            </w:r>
            <w:r>
              <w:rPr>
                <w:rFonts w:asciiTheme="minorHAnsi" w:hAnsiTheme="minorHAnsi" w:cstheme="minorHAnsi"/>
                <w:sz w:val="22"/>
                <w:szCs w:val="22"/>
              </w:rPr>
              <w:t xml:space="preserve"> și contractare</w:t>
            </w:r>
          </w:p>
          <w:p w:rsidR="00366FF5" w:rsidP="00366FF5" w:rsidRDefault="00FF741C" w14:paraId="35F42925" w14:textId="2B20B982">
            <w:pPr>
              <w:spacing w:line="276" w:lineRule="auto"/>
              <w:ind w:left="42"/>
              <w:rPr>
                <w:rFonts w:asciiTheme="minorHAnsi" w:hAnsiTheme="minorHAnsi" w:cstheme="minorHAnsi"/>
                <w:sz w:val="22"/>
                <w:szCs w:val="22"/>
              </w:rPr>
            </w:pPr>
            <w:r>
              <w:rPr>
                <w:rFonts w:asciiTheme="minorHAnsi" w:hAnsiTheme="minorHAnsi" w:cstheme="minorHAnsi"/>
                <w:sz w:val="22"/>
                <w:szCs w:val="22"/>
              </w:rPr>
              <w:t>Definirea</w:t>
            </w:r>
            <w:r w:rsidRPr="00366FF5" w:rsidR="00366FF5">
              <w:rPr>
                <w:rFonts w:asciiTheme="minorHAnsi" w:hAnsiTheme="minorHAnsi" w:cstheme="minorHAnsi"/>
                <w:sz w:val="22"/>
                <w:szCs w:val="22"/>
              </w:rPr>
              <w:t xml:space="preserve"> noțiunil</w:t>
            </w:r>
            <w:r>
              <w:rPr>
                <w:rFonts w:asciiTheme="minorHAnsi" w:hAnsiTheme="minorHAnsi" w:cstheme="minorHAnsi"/>
                <w:sz w:val="22"/>
                <w:szCs w:val="22"/>
              </w:rPr>
              <w:t>or</w:t>
            </w:r>
            <w:r w:rsidRPr="00366FF5" w:rsidR="00366FF5">
              <w:rPr>
                <w:rFonts w:asciiTheme="minorHAnsi" w:hAnsiTheme="minorHAnsi" w:cstheme="minorHAnsi"/>
                <w:sz w:val="22"/>
                <w:szCs w:val="22"/>
              </w:rPr>
              <w:t xml:space="preserve"> legate de durata normală de funcționare, nivelul de performanță și nivelul de serviciu a drumurilor</w:t>
            </w:r>
          </w:p>
          <w:p w:rsidRPr="00366FF5" w:rsidR="00F026C5" w:rsidP="00F026C5" w:rsidRDefault="00F026C5" w14:paraId="0FEC20AC" w14:textId="77777777">
            <w:pPr>
              <w:spacing w:line="276" w:lineRule="auto"/>
              <w:ind w:left="42"/>
              <w:rPr>
                <w:rFonts w:asciiTheme="minorHAnsi" w:hAnsiTheme="minorHAnsi" w:cstheme="minorHAnsi"/>
                <w:sz w:val="22"/>
                <w:szCs w:val="22"/>
              </w:rPr>
            </w:pPr>
            <w:r>
              <w:rPr>
                <w:rFonts w:asciiTheme="minorHAnsi" w:hAnsiTheme="minorHAnsi" w:cstheme="minorHAnsi"/>
                <w:sz w:val="22"/>
                <w:szCs w:val="22"/>
              </w:rPr>
              <w:t>Descrierea</w:t>
            </w:r>
            <w:r w:rsidRPr="00366FF5">
              <w:rPr>
                <w:rFonts w:asciiTheme="minorHAnsi" w:hAnsiTheme="minorHAnsi" w:cstheme="minorHAnsi"/>
                <w:sz w:val="22"/>
                <w:szCs w:val="22"/>
              </w:rPr>
              <w:t xml:space="preserve"> noțiunil</w:t>
            </w:r>
            <w:r>
              <w:rPr>
                <w:rFonts w:asciiTheme="minorHAnsi" w:hAnsiTheme="minorHAnsi" w:cstheme="minorHAnsi"/>
                <w:sz w:val="22"/>
                <w:szCs w:val="22"/>
              </w:rPr>
              <w:t>or</w:t>
            </w:r>
            <w:r w:rsidRPr="00366FF5">
              <w:rPr>
                <w:rFonts w:asciiTheme="minorHAnsi" w:hAnsiTheme="minorHAnsi" w:cstheme="minorHAnsi"/>
                <w:sz w:val="22"/>
                <w:szCs w:val="22"/>
              </w:rPr>
              <w:t xml:space="preserve"> legate de urmărirea comportării în exploatare a construcțiilor și revizia drumurilor</w:t>
            </w:r>
          </w:p>
          <w:p w:rsidRPr="00366FF5" w:rsidR="00400A6A" w:rsidP="00366FF5" w:rsidRDefault="00F026C5" w14:paraId="31692F81" w14:textId="4E35D045">
            <w:pPr>
              <w:spacing w:line="276" w:lineRule="auto"/>
              <w:ind w:left="42"/>
              <w:rPr>
                <w:rFonts w:asciiTheme="minorHAnsi" w:hAnsiTheme="minorHAnsi" w:cstheme="minorHAnsi"/>
                <w:sz w:val="22"/>
                <w:szCs w:val="22"/>
              </w:rPr>
            </w:pPr>
            <w:r>
              <w:rPr>
                <w:rFonts w:asciiTheme="minorHAnsi" w:hAnsiTheme="minorHAnsi" w:cstheme="minorHAnsi"/>
                <w:sz w:val="22"/>
                <w:szCs w:val="22"/>
              </w:rPr>
              <w:t>A</w:t>
            </w:r>
            <w:r w:rsidR="00400A6A">
              <w:rPr>
                <w:rFonts w:asciiTheme="minorHAnsi" w:hAnsiTheme="minorHAnsi" w:cstheme="minorHAnsi"/>
                <w:sz w:val="22"/>
                <w:szCs w:val="22"/>
              </w:rPr>
              <w:t>naliz</w:t>
            </w:r>
            <w:r>
              <w:rPr>
                <w:rFonts w:asciiTheme="minorHAnsi" w:hAnsiTheme="minorHAnsi" w:cstheme="minorHAnsi"/>
                <w:sz w:val="22"/>
                <w:szCs w:val="22"/>
              </w:rPr>
              <w:t>a</w:t>
            </w:r>
            <w:r w:rsidR="00400A6A">
              <w:rPr>
                <w:rFonts w:asciiTheme="minorHAnsi" w:hAnsiTheme="minorHAnsi" w:cstheme="minorHAnsi"/>
                <w:sz w:val="22"/>
                <w:szCs w:val="22"/>
              </w:rPr>
              <w:t xml:space="preserve"> caracteristicil</w:t>
            </w:r>
            <w:r>
              <w:rPr>
                <w:rFonts w:asciiTheme="minorHAnsi" w:hAnsiTheme="minorHAnsi" w:cstheme="minorHAnsi"/>
                <w:sz w:val="22"/>
                <w:szCs w:val="22"/>
              </w:rPr>
              <w:t>or</w:t>
            </w:r>
            <w:r w:rsidR="00400A6A">
              <w:rPr>
                <w:rFonts w:asciiTheme="minorHAnsi" w:hAnsiTheme="minorHAnsi" w:cstheme="minorHAnsi"/>
                <w:sz w:val="22"/>
                <w:szCs w:val="22"/>
              </w:rPr>
              <w:t xml:space="preserve"> stării tehnice a drumurilor și modul de investigare a acestora</w:t>
            </w:r>
          </w:p>
          <w:p w:rsidR="00F026C5" w:rsidP="00F026C5" w:rsidRDefault="00F026C5" w14:paraId="0D2E5E14" w14:textId="7E8EFABB">
            <w:pPr>
              <w:spacing w:line="276" w:lineRule="auto"/>
              <w:ind w:left="42"/>
              <w:rPr>
                <w:rFonts w:asciiTheme="minorHAnsi" w:hAnsiTheme="minorHAnsi" w:cstheme="minorHAnsi"/>
                <w:sz w:val="22"/>
                <w:szCs w:val="22"/>
              </w:rPr>
            </w:pPr>
            <w:r>
              <w:rPr>
                <w:rFonts w:asciiTheme="minorHAnsi" w:hAnsiTheme="minorHAnsi" w:cstheme="minorHAnsi"/>
                <w:sz w:val="22"/>
                <w:szCs w:val="22"/>
              </w:rPr>
              <w:t>Interpretarea tipurilor de degradări pentru toate structurile rutiere, nivelul de severitate, cauzele apariției,</w:t>
            </w:r>
            <w:r w:rsidRPr="00366FF5">
              <w:rPr>
                <w:rFonts w:asciiTheme="minorHAnsi" w:hAnsiTheme="minorHAnsi" w:cstheme="minorHAnsi"/>
                <w:sz w:val="22"/>
                <w:szCs w:val="22"/>
              </w:rPr>
              <w:t xml:space="preserve"> modalități de prevenire și remediere</w:t>
            </w:r>
            <w:r>
              <w:rPr>
                <w:rFonts w:asciiTheme="minorHAnsi" w:hAnsiTheme="minorHAnsi" w:cstheme="minorHAnsi"/>
                <w:sz w:val="22"/>
                <w:szCs w:val="22"/>
              </w:rPr>
              <w:t xml:space="preserve"> </w:t>
            </w:r>
          </w:p>
          <w:p w:rsidRPr="00366FF5" w:rsidR="00366FF5" w:rsidP="00366FF5" w:rsidRDefault="00F026C5" w14:paraId="7DF82726" w14:textId="31C54502">
            <w:pPr>
              <w:spacing w:line="276" w:lineRule="auto"/>
              <w:ind w:left="42"/>
              <w:rPr>
                <w:rFonts w:asciiTheme="minorHAnsi" w:hAnsiTheme="minorHAnsi" w:cstheme="minorHAnsi"/>
                <w:sz w:val="22"/>
                <w:szCs w:val="22"/>
              </w:rPr>
            </w:pPr>
            <w:r>
              <w:rPr>
                <w:rFonts w:asciiTheme="minorHAnsi" w:hAnsiTheme="minorHAnsi" w:cstheme="minorHAnsi"/>
                <w:sz w:val="22"/>
                <w:szCs w:val="22"/>
              </w:rPr>
              <w:t xml:space="preserve">Descrierea </w:t>
            </w:r>
            <w:r w:rsidRPr="00366FF5" w:rsidR="00366FF5">
              <w:rPr>
                <w:rFonts w:asciiTheme="minorHAnsi" w:hAnsiTheme="minorHAnsi" w:cstheme="minorHAnsi"/>
                <w:sz w:val="22"/>
                <w:szCs w:val="22"/>
              </w:rPr>
              <w:t>tehnologiil</w:t>
            </w:r>
            <w:r>
              <w:rPr>
                <w:rFonts w:asciiTheme="minorHAnsi" w:hAnsiTheme="minorHAnsi" w:cstheme="minorHAnsi"/>
                <w:sz w:val="22"/>
                <w:szCs w:val="22"/>
              </w:rPr>
              <w:t>or</w:t>
            </w:r>
            <w:r w:rsidRPr="00366FF5" w:rsidR="00366FF5">
              <w:rPr>
                <w:rFonts w:asciiTheme="minorHAnsi" w:hAnsiTheme="minorHAnsi" w:cstheme="minorHAnsi"/>
                <w:sz w:val="22"/>
                <w:szCs w:val="22"/>
              </w:rPr>
              <w:t xml:space="preserve"> specifice de întreținere și reparații la drumurile publice</w:t>
            </w:r>
          </w:p>
          <w:p w:rsidR="00F026C5" w:rsidP="00366FF5" w:rsidRDefault="00F026C5" w14:paraId="6AEDF676" w14:textId="4E3D2D1B">
            <w:pPr>
              <w:spacing w:line="276" w:lineRule="auto"/>
              <w:ind w:left="42"/>
              <w:rPr>
                <w:rFonts w:asciiTheme="minorHAnsi" w:hAnsiTheme="minorHAnsi" w:cstheme="minorHAnsi"/>
                <w:sz w:val="22"/>
                <w:szCs w:val="22"/>
              </w:rPr>
            </w:pPr>
            <w:r>
              <w:rPr>
                <w:rFonts w:asciiTheme="minorHAnsi" w:hAnsiTheme="minorHAnsi" w:cstheme="minorHAnsi"/>
                <w:sz w:val="22"/>
                <w:szCs w:val="22"/>
              </w:rPr>
              <w:t xml:space="preserve">Identificarea situației recomandate privind recepția </w:t>
            </w:r>
            <w:r w:rsidRPr="00366FF5" w:rsidR="00366FF5">
              <w:rPr>
                <w:rFonts w:asciiTheme="minorHAnsi" w:hAnsiTheme="minorHAnsi" w:cstheme="minorHAnsi"/>
                <w:sz w:val="22"/>
                <w:szCs w:val="22"/>
              </w:rPr>
              <w:t>lucrărilor de întreținere și reparații la drumurile publice</w:t>
            </w:r>
          </w:p>
          <w:p w:rsidR="003A3328" w:rsidP="00366FF5" w:rsidRDefault="003A3328" w14:paraId="5E7CD68A" w14:textId="4DF4E242">
            <w:pPr>
              <w:spacing w:line="276" w:lineRule="auto"/>
              <w:ind w:left="42"/>
              <w:rPr>
                <w:rFonts w:asciiTheme="minorHAnsi" w:hAnsiTheme="minorHAnsi" w:cstheme="minorHAnsi"/>
                <w:sz w:val="22"/>
                <w:szCs w:val="22"/>
              </w:rPr>
            </w:pPr>
            <w:r>
              <w:rPr>
                <w:rFonts w:asciiTheme="minorHAnsi" w:hAnsiTheme="minorHAnsi" w:cstheme="minorHAnsi"/>
                <w:sz w:val="22"/>
                <w:szCs w:val="22"/>
              </w:rPr>
              <w:t xml:space="preserve">Identificarea </w:t>
            </w:r>
            <w:r w:rsidRPr="00366FF5">
              <w:rPr>
                <w:rFonts w:asciiTheme="minorHAnsi" w:hAnsiTheme="minorHAnsi" w:cstheme="minorHAnsi"/>
                <w:sz w:val="22"/>
                <w:szCs w:val="22"/>
              </w:rPr>
              <w:t>neconformitățil</w:t>
            </w:r>
            <w:r>
              <w:rPr>
                <w:rFonts w:asciiTheme="minorHAnsi" w:hAnsiTheme="minorHAnsi" w:cstheme="minorHAnsi"/>
                <w:sz w:val="22"/>
                <w:szCs w:val="22"/>
              </w:rPr>
              <w:t>or</w:t>
            </w:r>
            <w:r w:rsidRPr="00366FF5">
              <w:rPr>
                <w:rFonts w:asciiTheme="minorHAnsi" w:hAnsiTheme="minorHAnsi" w:cstheme="minorHAnsi"/>
                <w:sz w:val="22"/>
                <w:szCs w:val="22"/>
              </w:rPr>
              <w:t xml:space="preserve"> la recepția unei lucrări de drumuri</w:t>
            </w:r>
          </w:p>
          <w:p w:rsidRPr="00E554E7" w:rsidR="00366FF5" w:rsidP="00F026C5" w:rsidRDefault="00F026C5" w14:paraId="0E3EC997" w14:textId="1BF84B9D">
            <w:pPr>
              <w:spacing w:line="276" w:lineRule="auto"/>
              <w:ind w:left="42"/>
              <w:rPr>
                <w:rFonts w:asciiTheme="minorHAnsi" w:hAnsiTheme="minorHAnsi" w:cstheme="minorHAnsi"/>
                <w:sz w:val="22"/>
                <w:szCs w:val="22"/>
              </w:rPr>
            </w:pPr>
            <w:r>
              <w:rPr>
                <w:rFonts w:asciiTheme="minorHAnsi" w:hAnsiTheme="minorHAnsi" w:cstheme="minorHAnsi"/>
                <w:sz w:val="22"/>
                <w:szCs w:val="22"/>
              </w:rPr>
              <w:t xml:space="preserve">Indicarea modalității de întocmire a </w:t>
            </w:r>
            <w:r w:rsidRPr="00366FF5" w:rsidR="00366FF5">
              <w:rPr>
                <w:rFonts w:asciiTheme="minorHAnsi" w:hAnsiTheme="minorHAnsi" w:cstheme="minorHAnsi"/>
                <w:sz w:val="22"/>
                <w:szCs w:val="22"/>
              </w:rPr>
              <w:t>c</w:t>
            </w:r>
            <w:r>
              <w:rPr>
                <w:rFonts w:asciiTheme="minorHAnsi" w:hAnsiTheme="minorHAnsi" w:cstheme="minorHAnsi"/>
                <w:sz w:val="22"/>
                <w:szCs w:val="22"/>
              </w:rPr>
              <w:t>ă</w:t>
            </w:r>
            <w:r w:rsidRPr="00366FF5" w:rsidR="00366FF5">
              <w:rPr>
                <w:rFonts w:asciiTheme="minorHAnsi" w:hAnsiTheme="minorHAnsi" w:cstheme="minorHAnsi"/>
                <w:sz w:val="22"/>
                <w:szCs w:val="22"/>
              </w:rPr>
              <w:t>r</w:t>
            </w:r>
            <w:r>
              <w:rPr>
                <w:rFonts w:asciiTheme="minorHAnsi" w:hAnsiTheme="minorHAnsi" w:cstheme="minorHAnsi"/>
                <w:sz w:val="22"/>
                <w:szCs w:val="22"/>
              </w:rPr>
              <w:t>ții</w:t>
            </w:r>
            <w:r w:rsidRPr="00366FF5" w:rsidR="00366FF5">
              <w:rPr>
                <w:rFonts w:asciiTheme="minorHAnsi" w:hAnsiTheme="minorHAnsi" w:cstheme="minorHAnsi"/>
                <w:sz w:val="22"/>
                <w:szCs w:val="22"/>
              </w:rPr>
              <w:t xml:space="preserve"> construcției</w:t>
            </w:r>
          </w:p>
        </w:tc>
      </w:tr>
      <w:tr w:rsidRPr="00150A51" w:rsidR="009F5025" w:rsidTr="009F5025" w14:paraId="265A2C96" w14:textId="77777777">
        <w:trPr>
          <w:cantSplit/>
          <w:trHeight w:val="1273"/>
        </w:trPr>
        <w:tc>
          <w:tcPr>
            <w:tcW w:w="694" w:type="dxa"/>
            <w:shd w:val="clear" w:color="auto" w:fill="E0E0E0"/>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8913" w:type="dxa"/>
            <w:shd w:val="clear" w:color="auto" w:fill="E0E0E0"/>
          </w:tcPr>
          <w:p w:rsidRPr="00366FF5" w:rsidR="00FF741C" w:rsidP="00FF741C" w:rsidRDefault="00FF741C" w14:paraId="2BF69718" w14:textId="77777777">
            <w:pPr>
              <w:spacing w:line="276" w:lineRule="auto"/>
              <w:ind w:left="42"/>
              <w:rPr>
                <w:rFonts w:asciiTheme="minorHAnsi" w:hAnsiTheme="minorHAnsi" w:cstheme="minorHAnsi"/>
                <w:sz w:val="22"/>
                <w:szCs w:val="22"/>
              </w:rPr>
            </w:pPr>
            <w:r w:rsidRPr="00366FF5">
              <w:rPr>
                <w:rFonts w:asciiTheme="minorHAnsi" w:hAnsiTheme="minorHAnsi" w:cstheme="minorHAnsi"/>
                <w:sz w:val="22"/>
                <w:szCs w:val="22"/>
              </w:rPr>
              <w:t>După parcurgerea disciplinei studenţii vor fi capabili:</w:t>
            </w:r>
          </w:p>
          <w:p w:rsidR="00FF741C" w:rsidP="00FF741C" w:rsidRDefault="00FF741C" w14:paraId="2E0F36DB" w14:textId="5C2F099C">
            <w:pPr>
              <w:spacing w:line="276" w:lineRule="auto"/>
              <w:ind w:left="42"/>
              <w:rPr>
                <w:rFonts w:asciiTheme="minorHAnsi" w:hAnsiTheme="minorHAnsi" w:cstheme="minorHAnsi"/>
                <w:sz w:val="22"/>
                <w:szCs w:val="22"/>
              </w:rPr>
            </w:pPr>
            <w:r w:rsidRPr="00366FF5">
              <w:rPr>
                <w:rFonts w:asciiTheme="minorHAnsi" w:hAnsiTheme="minorHAnsi" w:cstheme="minorHAnsi"/>
                <w:sz w:val="22"/>
                <w:szCs w:val="22"/>
              </w:rPr>
              <w:t>Să</w:t>
            </w:r>
            <w:r w:rsidR="00F026C5">
              <w:rPr>
                <w:rFonts w:asciiTheme="minorHAnsi" w:hAnsiTheme="minorHAnsi" w:cstheme="minorHAnsi"/>
                <w:sz w:val="22"/>
                <w:szCs w:val="22"/>
              </w:rPr>
              <w:t xml:space="preserve"> determine</w:t>
            </w:r>
            <w:r w:rsidRPr="00366FF5">
              <w:rPr>
                <w:rFonts w:asciiTheme="minorHAnsi" w:hAnsiTheme="minorHAnsi" w:cstheme="minorHAnsi"/>
                <w:sz w:val="22"/>
                <w:szCs w:val="22"/>
              </w:rPr>
              <w:t xml:space="preserve"> </w:t>
            </w:r>
            <w:r w:rsidRPr="00366FF5" w:rsidR="00F026C5">
              <w:rPr>
                <w:rFonts w:asciiTheme="minorHAnsi" w:hAnsiTheme="minorHAnsi" w:cstheme="minorHAnsi"/>
                <w:sz w:val="22"/>
                <w:szCs w:val="22"/>
              </w:rPr>
              <w:t>tipul unui drum</w:t>
            </w:r>
            <w:r w:rsidR="00F026C5">
              <w:rPr>
                <w:rFonts w:asciiTheme="minorHAnsi" w:hAnsiTheme="minorHAnsi" w:cstheme="minorHAnsi"/>
                <w:sz w:val="22"/>
                <w:szCs w:val="22"/>
              </w:rPr>
              <w:t xml:space="preserve"> și să identifice </w:t>
            </w:r>
            <w:r w:rsidRPr="00366FF5" w:rsidR="00F026C5">
              <w:rPr>
                <w:rFonts w:asciiTheme="minorHAnsi" w:hAnsiTheme="minorHAnsi" w:cstheme="minorHAnsi"/>
                <w:sz w:val="22"/>
                <w:szCs w:val="22"/>
              </w:rPr>
              <w:t xml:space="preserve">administratorul </w:t>
            </w:r>
            <w:r w:rsidR="00F026C5">
              <w:rPr>
                <w:rFonts w:asciiTheme="minorHAnsi" w:hAnsiTheme="minorHAnsi" w:cstheme="minorHAnsi"/>
                <w:sz w:val="22"/>
                <w:szCs w:val="22"/>
              </w:rPr>
              <w:t xml:space="preserve">acestuia și </w:t>
            </w:r>
            <w:r w:rsidRPr="00366FF5" w:rsidR="00F026C5">
              <w:rPr>
                <w:rFonts w:asciiTheme="minorHAnsi" w:hAnsiTheme="minorHAnsi" w:cstheme="minorHAnsi"/>
                <w:sz w:val="22"/>
                <w:szCs w:val="22"/>
              </w:rPr>
              <w:t>structura drumului</w:t>
            </w:r>
          </w:p>
          <w:p w:rsidRPr="00366FF5" w:rsidR="00F026C5" w:rsidP="00FF741C" w:rsidRDefault="00F026C5" w14:paraId="2C0518E8" w14:textId="2FBACF5C">
            <w:pPr>
              <w:spacing w:line="276" w:lineRule="auto"/>
              <w:ind w:left="42"/>
              <w:rPr>
                <w:rFonts w:asciiTheme="minorHAnsi" w:hAnsiTheme="minorHAnsi" w:cstheme="minorHAnsi"/>
                <w:sz w:val="22"/>
                <w:szCs w:val="22"/>
              </w:rPr>
            </w:pPr>
            <w:r>
              <w:rPr>
                <w:rFonts w:asciiTheme="minorHAnsi" w:hAnsiTheme="minorHAnsi" w:cstheme="minorHAnsi"/>
                <w:sz w:val="22"/>
                <w:szCs w:val="22"/>
              </w:rPr>
              <w:t xml:space="preserve">Să poată reprezenta sectoarele omogone ale unui </w:t>
            </w:r>
            <w:r w:rsidR="007569C6">
              <w:rPr>
                <w:rFonts w:asciiTheme="minorHAnsi" w:hAnsiTheme="minorHAnsi" w:cstheme="minorHAnsi"/>
                <w:sz w:val="22"/>
                <w:szCs w:val="22"/>
              </w:rPr>
              <w:t xml:space="preserve">tronson </w:t>
            </w:r>
            <w:r>
              <w:rPr>
                <w:rFonts w:asciiTheme="minorHAnsi" w:hAnsiTheme="minorHAnsi" w:cstheme="minorHAnsi"/>
                <w:sz w:val="22"/>
                <w:szCs w:val="22"/>
              </w:rPr>
              <w:t>de infrastructură</w:t>
            </w:r>
            <w:r w:rsidR="0057524F">
              <w:rPr>
                <w:rFonts w:asciiTheme="minorHAnsi" w:hAnsiTheme="minorHAnsi" w:cstheme="minorHAnsi"/>
                <w:sz w:val="22"/>
                <w:szCs w:val="22"/>
              </w:rPr>
              <w:t xml:space="preserve"> – schiță și GIS</w:t>
            </w:r>
            <w:r w:rsidR="007569C6">
              <w:rPr>
                <w:rFonts w:asciiTheme="minorHAnsi" w:hAnsiTheme="minorHAnsi" w:cstheme="minorHAnsi"/>
                <w:sz w:val="22"/>
                <w:szCs w:val="22"/>
              </w:rPr>
              <w:t>, studiu de caz</w:t>
            </w:r>
          </w:p>
          <w:p w:rsidR="00FF741C" w:rsidP="00FF741C" w:rsidRDefault="0057524F" w14:paraId="18B83FCF" w14:textId="65067B69">
            <w:pPr>
              <w:spacing w:line="276" w:lineRule="auto"/>
              <w:ind w:left="42"/>
              <w:rPr>
                <w:rFonts w:asciiTheme="minorHAnsi" w:hAnsiTheme="minorHAnsi" w:cstheme="minorHAnsi"/>
                <w:sz w:val="22"/>
                <w:szCs w:val="22"/>
              </w:rPr>
            </w:pPr>
            <w:r>
              <w:rPr>
                <w:rFonts w:asciiTheme="minorHAnsi" w:hAnsiTheme="minorHAnsi" w:cstheme="minorHAnsi"/>
                <w:sz w:val="22"/>
                <w:szCs w:val="22"/>
              </w:rPr>
              <w:t>Să poată i</w:t>
            </w:r>
            <w:r w:rsidRPr="00366FF5" w:rsidR="00FF741C">
              <w:rPr>
                <w:rFonts w:asciiTheme="minorHAnsi" w:hAnsiTheme="minorHAnsi" w:cstheme="minorHAnsi"/>
                <w:sz w:val="22"/>
                <w:szCs w:val="22"/>
              </w:rPr>
              <w:t xml:space="preserve">nvestiga </w:t>
            </w:r>
            <w:r>
              <w:rPr>
                <w:rFonts w:asciiTheme="minorHAnsi" w:hAnsiTheme="minorHAnsi" w:cstheme="minorHAnsi"/>
                <w:sz w:val="22"/>
                <w:szCs w:val="22"/>
              </w:rPr>
              <w:t xml:space="preserve">caracteristicile stării tehnice </w:t>
            </w:r>
            <w:r w:rsidRPr="00366FF5" w:rsidR="00FF741C">
              <w:rPr>
                <w:rFonts w:asciiTheme="minorHAnsi" w:hAnsiTheme="minorHAnsi" w:cstheme="minorHAnsi"/>
                <w:sz w:val="22"/>
                <w:szCs w:val="22"/>
              </w:rPr>
              <w:t>(stare de degradare, capacitate portantă, planeitate și rugozitate)</w:t>
            </w:r>
            <w:r>
              <w:rPr>
                <w:rFonts w:asciiTheme="minorHAnsi" w:hAnsiTheme="minorHAnsi" w:cstheme="minorHAnsi"/>
                <w:sz w:val="22"/>
                <w:szCs w:val="22"/>
              </w:rPr>
              <w:t xml:space="preserve"> </w:t>
            </w:r>
          </w:p>
          <w:p w:rsidR="0057524F" w:rsidP="0057524F" w:rsidRDefault="0057524F" w14:paraId="0BF88DA1" w14:textId="29FAB850">
            <w:pPr>
              <w:spacing w:line="276" w:lineRule="auto"/>
              <w:ind w:left="42"/>
              <w:rPr>
                <w:rFonts w:asciiTheme="minorHAnsi" w:hAnsiTheme="minorHAnsi" w:cstheme="minorHAnsi"/>
                <w:sz w:val="22"/>
                <w:szCs w:val="22"/>
              </w:rPr>
            </w:pPr>
            <w:r w:rsidRPr="00366FF5">
              <w:rPr>
                <w:rFonts w:asciiTheme="minorHAnsi" w:hAnsiTheme="minorHAnsi" w:cstheme="minorHAnsi"/>
                <w:sz w:val="22"/>
                <w:szCs w:val="22"/>
              </w:rPr>
              <w:t>Să poată determina tipul degradărilor și caracteristicile acestora</w:t>
            </w:r>
            <w:r w:rsidR="007C5173">
              <w:rPr>
                <w:rFonts w:asciiTheme="minorHAnsi" w:hAnsiTheme="minorHAnsi" w:cstheme="minorHAnsi"/>
                <w:sz w:val="22"/>
                <w:szCs w:val="22"/>
              </w:rPr>
              <w:t xml:space="preserve"> (</w:t>
            </w:r>
            <w:r w:rsidRPr="00366FF5" w:rsidR="007C5173">
              <w:rPr>
                <w:rFonts w:asciiTheme="minorHAnsi" w:hAnsiTheme="minorHAnsi" w:cstheme="minorHAnsi"/>
                <w:sz w:val="22"/>
                <w:szCs w:val="22"/>
              </w:rPr>
              <w:t>nivelul de severitate</w:t>
            </w:r>
            <w:r w:rsidR="007C5173">
              <w:rPr>
                <w:rFonts w:asciiTheme="minorHAnsi" w:hAnsiTheme="minorHAnsi" w:cstheme="minorHAnsi"/>
                <w:sz w:val="22"/>
                <w:szCs w:val="22"/>
              </w:rPr>
              <w:t xml:space="preserve">, extindere, frecvență, evaluare - punctaj) </w:t>
            </w:r>
            <w:r w:rsidR="00B12FD1">
              <w:rPr>
                <w:rFonts w:asciiTheme="minorHAnsi" w:hAnsiTheme="minorHAnsi" w:cstheme="minorHAnsi"/>
                <w:sz w:val="22"/>
                <w:szCs w:val="22"/>
              </w:rPr>
              <w:t>– aplicație GIS și hartă</w:t>
            </w:r>
          </w:p>
          <w:p w:rsidR="00B12FD1" w:rsidP="00B12FD1" w:rsidRDefault="0057524F" w14:paraId="47063833" w14:textId="546C5031">
            <w:pPr>
              <w:spacing w:line="276" w:lineRule="auto"/>
              <w:ind w:left="42"/>
              <w:rPr>
                <w:rFonts w:asciiTheme="minorHAnsi" w:hAnsiTheme="minorHAnsi" w:cstheme="minorHAnsi"/>
                <w:sz w:val="22"/>
                <w:szCs w:val="22"/>
              </w:rPr>
            </w:pPr>
            <w:r>
              <w:rPr>
                <w:rFonts w:asciiTheme="minorHAnsi" w:hAnsiTheme="minorHAnsi" w:cstheme="minorHAnsi"/>
                <w:sz w:val="22"/>
                <w:szCs w:val="22"/>
              </w:rPr>
              <w:t xml:space="preserve">Să poată utiliza </w:t>
            </w:r>
            <w:r w:rsidRPr="00366FF5">
              <w:rPr>
                <w:rFonts w:asciiTheme="minorHAnsi" w:hAnsiTheme="minorHAnsi" w:cstheme="minorHAnsi"/>
                <w:sz w:val="22"/>
                <w:szCs w:val="22"/>
              </w:rPr>
              <w:t xml:space="preserve">aparatura din dotarea laboratorului, pentru </w:t>
            </w:r>
            <w:r>
              <w:rPr>
                <w:rFonts w:asciiTheme="minorHAnsi" w:hAnsiTheme="minorHAnsi" w:cstheme="minorHAnsi"/>
                <w:sz w:val="22"/>
                <w:szCs w:val="22"/>
              </w:rPr>
              <w:t xml:space="preserve">efectuarea de măsurători în vederea </w:t>
            </w:r>
            <w:r w:rsidRPr="00366FF5">
              <w:rPr>
                <w:rFonts w:asciiTheme="minorHAnsi" w:hAnsiTheme="minorHAnsi" w:cstheme="minorHAnsi"/>
                <w:sz w:val="22"/>
                <w:szCs w:val="22"/>
              </w:rPr>
              <w:t>determin</w:t>
            </w:r>
            <w:r>
              <w:rPr>
                <w:rFonts w:asciiTheme="minorHAnsi" w:hAnsiTheme="minorHAnsi" w:cstheme="minorHAnsi"/>
                <w:sz w:val="22"/>
                <w:szCs w:val="22"/>
              </w:rPr>
              <w:t>ă</w:t>
            </w:r>
            <w:r w:rsidRPr="00366FF5">
              <w:rPr>
                <w:rFonts w:asciiTheme="minorHAnsi" w:hAnsiTheme="minorHAnsi" w:cstheme="minorHAnsi"/>
                <w:sz w:val="22"/>
                <w:szCs w:val="22"/>
              </w:rPr>
              <w:t>r</w:t>
            </w:r>
            <w:r>
              <w:rPr>
                <w:rFonts w:asciiTheme="minorHAnsi" w:hAnsiTheme="minorHAnsi" w:cstheme="minorHAnsi"/>
                <w:sz w:val="22"/>
                <w:szCs w:val="22"/>
              </w:rPr>
              <w:t>ii</w:t>
            </w:r>
            <w:r w:rsidRPr="00366FF5">
              <w:rPr>
                <w:rFonts w:asciiTheme="minorHAnsi" w:hAnsiTheme="minorHAnsi" w:cstheme="minorHAnsi"/>
                <w:sz w:val="22"/>
                <w:szCs w:val="22"/>
              </w:rPr>
              <w:t xml:space="preserve"> caracteristicilor stării tehnice a drumurilor (aparat SRT, Grinda Benkelman, apartura pentru determinarea adâncimii medii a texturii - pata de nisip, roata de măsurare distanțe, rulete)</w:t>
            </w:r>
          </w:p>
          <w:p w:rsidR="00400A6A" w:rsidP="00400A6A" w:rsidRDefault="007C5173" w14:paraId="548A4F4C" w14:textId="503B4C14">
            <w:pPr>
              <w:spacing w:line="276" w:lineRule="auto"/>
              <w:ind w:left="42"/>
              <w:rPr>
                <w:rFonts w:asciiTheme="minorHAnsi" w:hAnsiTheme="minorHAnsi" w:cstheme="minorHAnsi"/>
                <w:sz w:val="22"/>
                <w:szCs w:val="22"/>
              </w:rPr>
            </w:pPr>
            <w:r>
              <w:rPr>
                <w:rFonts w:asciiTheme="minorHAnsi" w:hAnsiTheme="minorHAnsi" w:cstheme="minorHAnsi"/>
                <w:sz w:val="22"/>
                <w:szCs w:val="22"/>
              </w:rPr>
              <w:t>E</w:t>
            </w:r>
            <w:r w:rsidR="00400A6A">
              <w:rPr>
                <w:rFonts w:asciiTheme="minorHAnsi" w:hAnsiTheme="minorHAnsi" w:cstheme="minorHAnsi"/>
                <w:sz w:val="22"/>
                <w:szCs w:val="22"/>
              </w:rPr>
              <w:t>valu</w:t>
            </w:r>
            <w:r>
              <w:rPr>
                <w:rFonts w:asciiTheme="minorHAnsi" w:hAnsiTheme="minorHAnsi" w:cstheme="minorHAnsi"/>
                <w:sz w:val="22"/>
                <w:szCs w:val="22"/>
              </w:rPr>
              <w:t>area</w:t>
            </w:r>
            <w:r w:rsidR="00400A6A">
              <w:rPr>
                <w:rFonts w:asciiTheme="minorHAnsi" w:hAnsiTheme="minorHAnsi" w:cstheme="minorHAnsi"/>
                <w:sz w:val="22"/>
                <w:szCs w:val="22"/>
              </w:rPr>
              <w:t xml:space="preserve"> </w:t>
            </w:r>
            <w:r>
              <w:rPr>
                <w:rFonts w:asciiTheme="minorHAnsi" w:hAnsiTheme="minorHAnsi" w:cstheme="minorHAnsi"/>
                <w:sz w:val="22"/>
                <w:szCs w:val="22"/>
              </w:rPr>
              <w:t xml:space="preserve">și atribuirea calificativelor caracteristicilor </w:t>
            </w:r>
            <w:r w:rsidR="00400A6A">
              <w:rPr>
                <w:rFonts w:asciiTheme="minorHAnsi" w:hAnsiTheme="minorHAnsi" w:cstheme="minorHAnsi"/>
                <w:sz w:val="22"/>
                <w:szCs w:val="22"/>
              </w:rPr>
              <w:t>st</w:t>
            </w:r>
            <w:r>
              <w:rPr>
                <w:rFonts w:asciiTheme="minorHAnsi" w:hAnsiTheme="minorHAnsi" w:cstheme="minorHAnsi"/>
                <w:sz w:val="22"/>
                <w:szCs w:val="22"/>
              </w:rPr>
              <w:t>ării tehnice și interpreta rezultatele (clasa stării tehnice</w:t>
            </w:r>
            <w:r w:rsidR="00B12FD1">
              <w:rPr>
                <w:rFonts w:asciiTheme="minorHAnsi" w:hAnsiTheme="minorHAnsi" w:cstheme="minorHAnsi"/>
                <w:sz w:val="22"/>
                <w:szCs w:val="22"/>
              </w:rPr>
              <w:t xml:space="preserve"> și intervenții</w:t>
            </w:r>
            <w:r>
              <w:rPr>
                <w:rFonts w:asciiTheme="minorHAnsi" w:hAnsiTheme="minorHAnsi" w:cstheme="minorHAnsi"/>
                <w:sz w:val="22"/>
                <w:szCs w:val="22"/>
              </w:rPr>
              <w:t>)</w:t>
            </w:r>
          </w:p>
          <w:p w:rsidR="007C5173" w:rsidP="00FF741C" w:rsidRDefault="007C5173" w14:paraId="2278F818" w14:textId="77777777">
            <w:pPr>
              <w:spacing w:line="276" w:lineRule="auto"/>
              <w:ind w:left="42"/>
              <w:rPr>
                <w:rFonts w:asciiTheme="minorHAnsi" w:hAnsiTheme="minorHAnsi" w:cstheme="minorHAnsi"/>
                <w:sz w:val="22"/>
                <w:szCs w:val="22"/>
              </w:rPr>
            </w:pPr>
            <w:r>
              <w:rPr>
                <w:rFonts w:asciiTheme="minorHAnsi" w:hAnsiTheme="minorHAnsi" w:cstheme="minorHAnsi"/>
                <w:sz w:val="22"/>
                <w:szCs w:val="22"/>
              </w:rPr>
              <w:t xml:space="preserve">Concepere </w:t>
            </w:r>
            <w:r w:rsidRPr="00366FF5" w:rsidR="00FF741C">
              <w:rPr>
                <w:rFonts w:asciiTheme="minorHAnsi" w:hAnsiTheme="minorHAnsi" w:cstheme="minorHAnsi"/>
                <w:sz w:val="22"/>
                <w:szCs w:val="22"/>
              </w:rPr>
              <w:t xml:space="preserve">strategie </w:t>
            </w:r>
            <w:r>
              <w:rPr>
                <w:rFonts w:asciiTheme="minorHAnsi" w:hAnsiTheme="minorHAnsi" w:cstheme="minorHAnsi"/>
                <w:sz w:val="22"/>
                <w:szCs w:val="22"/>
              </w:rPr>
              <w:t>adaptată nevoilor stabilite conform caracteristicilor stării tehnice și a limitelor bugetare</w:t>
            </w:r>
          </w:p>
          <w:p w:rsidRPr="00366FF5" w:rsidR="00FF741C" w:rsidP="00FF741C" w:rsidRDefault="007C5173" w14:paraId="6A9B89F4" w14:textId="16E6AA4C">
            <w:pPr>
              <w:spacing w:line="276" w:lineRule="auto"/>
              <w:ind w:left="42"/>
              <w:rPr>
                <w:rFonts w:asciiTheme="minorHAnsi" w:hAnsiTheme="minorHAnsi" w:cstheme="minorHAnsi"/>
                <w:sz w:val="22"/>
                <w:szCs w:val="22"/>
              </w:rPr>
            </w:pPr>
            <w:r>
              <w:rPr>
                <w:rFonts w:asciiTheme="minorHAnsi" w:hAnsiTheme="minorHAnsi" w:cstheme="minorHAnsi"/>
                <w:sz w:val="22"/>
                <w:szCs w:val="22"/>
              </w:rPr>
              <w:t xml:space="preserve">Schițarea unui program de intervenție pentru o rețea de drum care </w:t>
            </w:r>
            <w:r w:rsidR="00B12FD1">
              <w:rPr>
                <w:rFonts w:asciiTheme="minorHAnsi" w:hAnsiTheme="minorHAnsi" w:cstheme="minorHAnsi"/>
                <w:sz w:val="22"/>
                <w:szCs w:val="22"/>
              </w:rPr>
              <w:t>activități specifice (</w:t>
            </w:r>
            <w:r>
              <w:rPr>
                <w:rFonts w:asciiTheme="minorHAnsi" w:hAnsiTheme="minorHAnsi" w:cstheme="minorHAnsi"/>
                <w:sz w:val="22"/>
                <w:szCs w:val="22"/>
              </w:rPr>
              <w:t>produse, servicii și lucrări conform nomenclatorului</w:t>
            </w:r>
            <w:r w:rsidR="00B12FD1">
              <w:rPr>
                <w:rFonts w:asciiTheme="minorHAnsi" w:hAnsiTheme="minorHAnsi" w:cstheme="minorHAnsi"/>
                <w:sz w:val="22"/>
                <w:szCs w:val="22"/>
              </w:rPr>
              <w:t>)</w:t>
            </w:r>
          </w:p>
          <w:p w:rsidR="00400A6A" w:rsidP="00400A6A" w:rsidRDefault="00B12FD1" w14:paraId="51234175" w14:textId="040CC055">
            <w:pPr>
              <w:spacing w:line="276" w:lineRule="auto"/>
              <w:ind w:left="42"/>
              <w:rPr>
                <w:rFonts w:asciiTheme="minorHAnsi" w:hAnsiTheme="minorHAnsi" w:cstheme="minorHAnsi"/>
                <w:sz w:val="22"/>
                <w:szCs w:val="22"/>
              </w:rPr>
            </w:pPr>
            <w:r>
              <w:rPr>
                <w:rFonts w:asciiTheme="minorHAnsi" w:hAnsiTheme="minorHAnsi" w:cstheme="minorHAnsi"/>
                <w:sz w:val="22"/>
                <w:szCs w:val="22"/>
              </w:rPr>
              <w:t>Concepe un program de achiziție publică conform activităților din programul de intervenție (cantitate, pret unitar, volume lucrări)</w:t>
            </w:r>
          </w:p>
          <w:p w:rsidR="00B12FD1" w:rsidP="00B12FD1" w:rsidRDefault="00B12FD1" w14:paraId="143BC8F8" w14:textId="4E5F2523">
            <w:pPr>
              <w:spacing w:line="276" w:lineRule="auto"/>
              <w:ind w:left="42"/>
              <w:rPr>
                <w:rFonts w:asciiTheme="minorHAnsi" w:hAnsiTheme="minorHAnsi" w:cstheme="minorHAnsi"/>
                <w:sz w:val="22"/>
                <w:szCs w:val="22"/>
              </w:rPr>
            </w:pPr>
            <w:r>
              <w:rPr>
                <w:rFonts w:asciiTheme="minorHAnsi" w:hAnsiTheme="minorHAnsi" w:cstheme="minorHAnsi"/>
                <w:sz w:val="22"/>
                <w:szCs w:val="22"/>
              </w:rPr>
              <w:t>Verificarea calitatea execuției lucrărilor de tratament (grad de răspândire și uniformitate liant și agregate)</w:t>
            </w:r>
          </w:p>
          <w:p w:rsidR="00FF741C" w:rsidP="00FF741C" w:rsidRDefault="007569C6" w14:paraId="70485A5B" w14:textId="0BDC47CD">
            <w:pPr>
              <w:spacing w:line="276" w:lineRule="auto"/>
              <w:ind w:left="42"/>
              <w:rPr>
                <w:rFonts w:asciiTheme="minorHAnsi" w:hAnsiTheme="minorHAnsi" w:cstheme="minorHAnsi"/>
                <w:sz w:val="22"/>
                <w:szCs w:val="22"/>
              </w:rPr>
            </w:pPr>
            <w:r>
              <w:rPr>
                <w:rFonts w:asciiTheme="minorHAnsi" w:hAnsiTheme="minorHAnsi" w:cstheme="minorHAnsi"/>
                <w:sz w:val="22"/>
                <w:szCs w:val="22"/>
              </w:rPr>
              <w:t>Aplicarea</w:t>
            </w:r>
            <w:r w:rsidRPr="00366FF5" w:rsidR="00FF741C">
              <w:rPr>
                <w:rFonts w:asciiTheme="minorHAnsi" w:hAnsiTheme="minorHAnsi" w:cstheme="minorHAnsi"/>
                <w:sz w:val="22"/>
                <w:szCs w:val="22"/>
              </w:rPr>
              <w:t xml:space="preserve"> normativel</w:t>
            </w:r>
            <w:r>
              <w:rPr>
                <w:rFonts w:asciiTheme="minorHAnsi" w:hAnsiTheme="minorHAnsi" w:cstheme="minorHAnsi"/>
                <w:sz w:val="22"/>
                <w:szCs w:val="22"/>
              </w:rPr>
              <w:t>or</w:t>
            </w:r>
            <w:r w:rsidRPr="00366FF5" w:rsidR="00FF741C">
              <w:rPr>
                <w:rFonts w:asciiTheme="minorHAnsi" w:hAnsiTheme="minorHAnsi" w:cstheme="minorHAnsi"/>
                <w:sz w:val="22"/>
                <w:szCs w:val="22"/>
              </w:rPr>
              <w:t xml:space="preserve"> și standardel</w:t>
            </w:r>
            <w:r>
              <w:rPr>
                <w:rFonts w:asciiTheme="minorHAnsi" w:hAnsiTheme="minorHAnsi" w:cstheme="minorHAnsi"/>
                <w:sz w:val="22"/>
                <w:szCs w:val="22"/>
              </w:rPr>
              <w:t>or</w:t>
            </w:r>
            <w:r w:rsidRPr="00366FF5" w:rsidR="00FF741C">
              <w:rPr>
                <w:rFonts w:asciiTheme="minorHAnsi" w:hAnsiTheme="minorHAnsi" w:cstheme="minorHAnsi"/>
                <w:sz w:val="22"/>
                <w:szCs w:val="22"/>
              </w:rPr>
              <w:t xml:space="preserve"> specifice activităților de administrare, exploatare, întretinere și reparații la drumurile publice</w:t>
            </w:r>
          </w:p>
          <w:p w:rsidR="00106598" w:rsidP="003A3328" w:rsidRDefault="007569C6" w14:paraId="7ED2B0F9" w14:textId="77777777">
            <w:pPr>
              <w:spacing w:line="276" w:lineRule="auto"/>
              <w:ind w:left="42"/>
              <w:rPr>
                <w:rFonts w:asciiTheme="minorHAnsi" w:hAnsiTheme="minorHAnsi" w:cstheme="minorHAnsi"/>
                <w:sz w:val="22"/>
                <w:szCs w:val="22"/>
              </w:rPr>
            </w:pPr>
            <w:r>
              <w:rPr>
                <w:rFonts w:asciiTheme="minorHAnsi" w:hAnsiTheme="minorHAnsi" w:cstheme="minorHAnsi"/>
                <w:sz w:val="22"/>
                <w:szCs w:val="22"/>
              </w:rPr>
              <w:t>Rezolvarea problemelor cauzate de scurgerea apelor la drumuri/străzi și interpretarea rezultatelor cu datele colectate pe teren pentru un tronson de infrastructură</w:t>
            </w:r>
          </w:p>
          <w:p w:rsidRPr="00E554E7" w:rsidR="0067674B" w:rsidP="003A3328" w:rsidRDefault="0067674B" w14:paraId="73B29DBC" w14:textId="4BE2CFAA">
            <w:pPr>
              <w:spacing w:line="276" w:lineRule="auto"/>
              <w:ind w:left="42"/>
              <w:rPr>
                <w:rFonts w:asciiTheme="minorHAnsi" w:hAnsiTheme="minorHAnsi" w:cstheme="minorHAnsi"/>
                <w:sz w:val="22"/>
                <w:szCs w:val="22"/>
              </w:rPr>
            </w:pPr>
            <w:r>
              <w:rPr>
                <w:rFonts w:asciiTheme="minorHAnsi" w:hAnsiTheme="minorHAnsi" w:cstheme="minorHAnsi"/>
                <w:sz w:val="22"/>
                <w:szCs w:val="22"/>
              </w:rPr>
              <w:t>Concepe un plan de semnalizare și semaforizare a punctelor de lucru - CAD</w:t>
            </w:r>
          </w:p>
        </w:tc>
      </w:tr>
      <w:tr w:rsidRPr="00150A51" w:rsidR="009F5025" w:rsidTr="009F5025" w14:paraId="582A50DB" w14:textId="77777777">
        <w:trPr>
          <w:cantSplit/>
          <w:trHeight w:val="1726"/>
        </w:trPr>
        <w:tc>
          <w:tcPr>
            <w:tcW w:w="694" w:type="dxa"/>
            <w:shd w:val="clear" w:color="auto" w:fill="E0E0E0"/>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rsidRPr="0067674B" w:rsidR="0067674B" w:rsidP="0067674B" w:rsidRDefault="0067674B" w14:paraId="0A8ED819" w14:textId="77777777">
            <w:pPr>
              <w:spacing w:line="276" w:lineRule="auto"/>
              <w:ind w:left="42"/>
              <w:rPr>
                <w:rFonts w:asciiTheme="minorHAnsi" w:hAnsiTheme="minorHAnsi" w:cstheme="minorHAnsi"/>
                <w:sz w:val="22"/>
                <w:szCs w:val="22"/>
              </w:rPr>
            </w:pPr>
            <w:r w:rsidRPr="0067674B">
              <w:rPr>
                <w:rFonts w:asciiTheme="minorHAnsi" w:hAnsiTheme="minorHAnsi" w:cstheme="minorHAnsi"/>
                <w:sz w:val="22"/>
                <w:szCs w:val="22"/>
              </w:rPr>
              <w:t>La finalul disciplinei, studentul aplică valori profesionale și etice în analiza, administrarea și exploatarea drumurilor publice, asumând corectitudinea evaluării stării tehnice, a interpretării degradărilor și a utilizării datelor obținute din investigații de teren, măsurători și aplicații GIS. Studentul practică raționamentul logic în fundamentarea deciziilor privind intervențiile necesare, strategiile de întreținere și reparații, precum și în corelarea cerințelor tehnice cu limitările bugetare și normative.</w:t>
            </w:r>
          </w:p>
          <w:p w:rsidRPr="0067674B" w:rsidR="0067674B" w:rsidP="0067674B" w:rsidRDefault="0067674B" w14:paraId="49C6B4B0" w14:textId="77777777">
            <w:pPr>
              <w:spacing w:line="276" w:lineRule="auto"/>
              <w:ind w:left="42"/>
              <w:rPr>
                <w:rFonts w:asciiTheme="minorHAnsi" w:hAnsiTheme="minorHAnsi" w:cstheme="minorHAnsi"/>
                <w:sz w:val="22"/>
                <w:szCs w:val="22"/>
              </w:rPr>
            </w:pPr>
            <w:r w:rsidRPr="0067674B">
              <w:rPr>
                <w:rFonts w:asciiTheme="minorHAnsi" w:hAnsiTheme="minorHAnsi" w:cstheme="minorHAnsi"/>
                <w:sz w:val="22"/>
                <w:szCs w:val="22"/>
              </w:rPr>
              <w:t>Studentul demonstrează autonomie în învățare prin capacitatea de a selecta, analiza și utiliza surse bibliografice și normative relevante, de a actualiza cunoștințele în funcție de evoluțiile din domeniul infrastructurii rutiere și de a aplica independent standardele și reglementările specifice. În cadrul activităților aplicative, studentul își asumă responsabilitatea elaborării programelor de intervenție, a documentațiilor tehnice și a verificării calității lucrărilor.</w:t>
            </w:r>
          </w:p>
          <w:p w:rsidRPr="00E554E7" w:rsidR="00EC3B82" w:rsidP="0067674B" w:rsidRDefault="0067674B" w14:paraId="5A53B3EC" w14:textId="3831DCAC">
            <w:pPr>
              <w:spacing w:line="276" w:lineRule="auto"/>
              <w:ind w:left="42"/>
              <w:rPr>
                <w:rFonts w:asciiTheme="minorHAnsi" w:hAnsiTheme="minorHAnsi" w:cstheme="minorHAnsi"/>
                <w:sz w:val="22"/>
                <w:szCs w:val="22"/>
              </w:rPr>
            </w:pPr>
            <w:r w:rsidRPr="0067674B">
              <w:rPr>
                <w:rFonts w:asciiTheme="minorHAnsi" w:hAnsiTheme="minorHAnsi" w:cstheme="minorHAnsi"/>
                <w:sz w:val="22"/>
                <w:szCs w:val="22"/>
              </w:rPr>
              <w:t>Totodată, studentul comunică eficient rezultatele analizelor și soluțiile propuse prin rapoarte tehnice, reprezentări grafice, hărți GIS și prezentări orale, utilizând un limbaj tehnic adecvat. Acesta promovează dialogul și cooperarea, lucrează eficient în echipă în cadrul studiilor de caz și proiectelor aplicative și contribuie activ la luarea deciziilor colective, respectând rolurile și responsabilitățile asumate în procesul de lucru colaborativ.</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E554E7" w:rsidRDefault="00684BF2" w14:paraId="4F2BCFBE" w14:textId="1292C638">
            <w:pPr>
              <w:spacing w:line="276" w:lineRule="auto"/>
              <w:ind w:left="42"/>
              <w:rPr>
                <w:rFonts w:asciiTheme="minorHAnsi" w:hAnsiTheme="minorHAnsi" w:cstheme="minorHAnsi"/>
                <w:sz w:val="22"/>
                <w:szCs w:val="22"/>
              </w:rPr>
            </w:pPr>
            <w:r w:rsidRPr="00684BF2">
              <w:rPr>
                <w:rFonts w:asciiTheme="minorHAnsi" w:hAnsiTheme="minorHAnsi" w:cstheme="minorHAnsi"/>
                <w:sz w:val="22"/>
                <w:szCs w:val="22"/>
              </w:rPr>
              <w:t>Obiectivul general al disciplinei este formarea capacității studentului de a analiza, proiecta, administra și gestiona în mod responsabil infrastructura rutieră, în special activitățile de exploatare, întreținere și reparații ale drumurilor publice, prin aplicarea integrată a principiilor tehnice, normative, economice și spațiale. Disciplina urmărește dezvoltarea competențelor necesare pentru utilizarea instrumentelor de măsură, a sistemelor informaționale geografice (GIS), a software-ului de desen tehnic și a metodelor analitice, în vederea fundamentării deciziilor tehnice, economice și manageriale, în acord cu cerințele de siguranță, calitate și sustenabilitate.</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684BF2" w:rsidR="00684BF2" w:rsidP="00684BF2" w:rsidRDefault="00684BF2" w14:paraId="6F2076DA" w14:textId="77777777">
            <w:pPr>
              <w:spacing w:line="276" w:lineRule="auto"/>
              <w:ind w:left="42"/>
              <w:rPr>
                <w:rFonts w:asciiTheme="minorHAnsi" w:hAnsiTheme="minorHAnsi" w:cstheme="minorHAnsi"/>
                <w:sz w:val="22"/>
                <w:szCs w:val="22"/>
                <w:lang w:val="en-US"/>
              </w:rPr>
            </w:pPr>
            <w:r w:rsidRPr="00684BF2">
              <w:rPr>
                <w:rFonts w:asciiTheme="minorHAnsi" w:hAnsiTheme="minorHAnsi" w:cstheme="minorHAnsi"/>
                <w:sz w:val="22"/>
                <w:szCs w:val="22"/>
                <w:lang w:val="en-US"/>
              </w:rPr>
              <w:t xml:space="preserve">1. </w:t>
            </w:r>
            <w:proofErr w:type="spellStart"/>
            <w:r w:rsidRPr="00684BF2">
              <w:rPr>
                <w:rFonts w:asciiTheme="minorHAnsi" w:hAnsiTheme="minorHAnsi" w:cstheme="minorHAnsi"/>
                <w:sz w:val="22"/>
                <w:szCs w:val="22"/>
                <w:lang w:val="en-US"/>
              </w:rPr>
              <w:t>Înțelegerea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cadrului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tehnic</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normativ</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funcțional</w:t>
            </w:r>
            <w:proofErr w:type="spellEnd"/>
            <w:r w:rsidRPr="00684BF2">
              <w:rPr>
                <w:rFonts w:asciiTheme="minorHAnsi" w:hAnsiTheme="minorHAnsi" w:cstheme="minorHAnsi"/>
                <w:sz w:val="22"/>
                <w:szCs w:val="22"/>
                <w:lang w:val="en-US"/>
              </w:rPr>
              <w:t xml:space="preserve"> al </w:t>
            </w:r>
            <w:proofErr w:type="spellStart"/>
            <w:r w:rsidRPr="00684BF2">
              <w:rPr>
                <w:rFonts w:asciiTheme="minorHAnsi" w:hAnsiTheme="minorHAnsi" w:cstheme="minorHAnsi"/>
                <w:sz w:val="22"/>
                <w:szCs w:val="22"/>
                <w:lang w:val="en-US"/>
              </w:rPr>
              <w:t>drumurilor</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publice</w:t>
            </w:r>
            <w:proofErr w:type="spellEnd"/>
          </w:p>
          <w:p w:rsidRPr="00684BF2" w:rsidR="00684BF2" w:rsidP="00684BF2" w:rsidRDefault="00684BF2" w14:paraId="034B4442" w14:textId="77777777">
            <w:pPr>
              <w:spacing w:line="276" w:lineRule="auto"/>
              <w:ind w:left="42"/>
              <w:rPr>
                <w:rFonts w:asciiTheme="minorHAnsi" w:hAnsiTheme="minorHAnsi" w:cstheme="minorHAnsi"/>
                <w:sz w:val="22"/>
                <w:szCs w:val="22"/>
                <w:lang w:val="en-US"/>
              </w:rPr>
            </w:pPr>
            <w:proofErr w:type="spellStart"/>
            <w:r w:rsidRPr="00684BF2">
              <w:rPr>
                <w:rFonts w:asciiTheme="minorHAnsi" w:hAnsiTheme="minorHAnsi" w:cstheme="minorHAnsi"/>
                <w:sz w:val="22"/>
                <w:szCs w:val="22"/>
                <w:lang w:val="en-US"/>
              </w:rPr>
              <w:t>Disciplina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urmărește</w:t>
            </w:r>
            <w:proofErr w:type="spellEnd"/>
            <w:r w:rsidRPr="00684BF2">
              <w:rPr>
                <w:rFonts w:asciiTheme="minorHAnsi" w:hAnsiTheme="minorHAnsi" w:cstheme="minorHAnsi"/>
                <w:sz w:val="22"/>
                <w:szCs w:val="22"/>
                <w:lang w:val="en-US"/>
              </w:rPr>
              <w:t xml:space="preserve"> ca </w:t>
            </w:r>
            <w:proofErr w:type="spellStart"/>
            <w:r w:rsidRPr="00684BF2">
              <w:rPr>
                <w:rFonts w:asciiTheme="minorHAnsi" w:hAnsiTheme="minorHAnsi" w:cstheme="minorHAnsi"/>
                <w:sz w:val="22"/>
                <w:szCs w:val="22"/>
                <w:lang w:val="en-US"/>
              </w:rPr>
              <w:t>studentul</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să</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dobândească</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cunoștințe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privind</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clasificarea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drumurilor</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modalitățile</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gestiune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administrare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durata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normală</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funcționare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nivelul</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performanță</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nivelul</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serviciu</w:t>
            </w:r>
            <w:proofErr w:type="spellEnd"/>
            <w:r w:rsidRPr="00684BF2">
              <w:rPr>
                <w:rFonts w:asciiTheme="minorHAnsi" w:hAnsiTheme="minorHAnsi" w:cstheme="minorHAnsi"/>
                <w:sz w:val="22"/>
                <w:szCs w:val="22"/>
                <w:lang w:val="en-US"/>
              </w:rPr>
              <w:t xml:space="preserve"> al </w:t>
            </w:r>
            <w:proofErr w:type="spellStart"/>
            <w:r w:rsidRPr="00684BF2">
              <w:rPr>
                <w:rFonts w:asciiTheme="minorHAnsi" w:hAnsiTheme="minorHAnsi" w:cstheme="minorHAnsi"/>
                <w:sz w:val="22"/>
                <w:szCs w:val="22"/>
                <w:lang w:val="en-US"/>
              </w:rPr>
              <w:t>acestora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Studentul</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va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înțelege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principiile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tehnice</w:t>
            </w:r>
            <w:proofErr w:type="spellEnd"/>
            <w:r w:rsidRPr="00684BF2">
              <w:rPr>
                <w:rFonts w:asciiTheme="minorHAnsi" w:hAnsiTheme="minorHAnsi" w:cstheme="minorHAnsi"/>
                <w:sz w:val="22"/>
                <w:szCs w:val="22"/>
                <w:lang w:val="en-US"/>
              </w:rPr>
              <w:t xml:space="preserve"> care </w:t>
            </w:r>
            <w:proofErr w:type="spellStart"/>
            <w:r w:rsidRPr="00684BF2">
              <w:rPr>
                <w:rFonts w:asciiTheme="minorHAnsi" w:hAnsiTheme="minorHAnsi" w:cstheme="minorHAnsi"/>
                <w:sz w:val="22"/>
                <w:szCs w:val="22"/>
                <w:lang w:val="en-US"/>
              </w:rPr>
              <w:t>guvernează</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exploatarea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drumurilor</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activitățile</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întreținere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reparații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procedurile</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recepție</w:t>
            </w:r>
            <w:proofErr w:type="spellEnd"/>
            <w:r w:rsidRPr="00684BF2">
              <w:rPr>
                <w:rFonts w:asciiTheme="minorHAnsi" w:hAnsiTheme="minorHAnsi" w:cstheme="minorHAnsi"/>
                <w:sz w:val="22"/>
                <w:szCs w:val="22"/>
                <w:lang w:val="en-US"/>
              </w:rPr>
              <w:t xml:space="preserve"> a </w:t>
            </w:r>
            <w:proofErr w:type="spellStart"/>
            <w:r w:rsidRPr="00684BF2">
              <w:rPr>
                <w:rFonts w:asciiTheme="minorHAnsi" w:hAnsiTheme="minorHAnsi" w:cstheme="minorHAnsi"/>
                <w:sz w:val="22"/>
                <w:szCs w:val="22"/>
                <w:lang w:val="en-US"/>
              </w:rPr>
              <w:t>lucrărilor</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întocmirea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documentațiilor</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specifice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inclusiv</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cartea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construcției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în</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conformitate</w:t>
            </w:r>
            <w:proofErr w:type="spellEnd"/>
            <w:r w:rsidRPr="00684BF2">
              <w:rPr>
                <w:rFonts w:asciiTheme="minorHAnsi" w:hAnsiTheme="minorHAnsi" w:cstheme="minorHAnsi"/>
                <w:sz w:val="22"/>
                <w:szCs w:val="22"/>
                <w:lang w:val="en-US"/>
              </w:rPr>
              <w:t xml:space="preserve"> cu </w:t>
            </w:r>
            <w:proofErr w:type="spellStart"/>
            <w:r w:rsidRPr="00684BF2">
              <w:rPr>
                <w:rFonts w:asciiTheme="minorHAnsi" w:hAnsiTheme="minorHAnsi" w:cstheme="minorHAnsi"/>
                <w:sz w:val="22"/>
                <w:szCs w:val="22"/>
                <w:lang w:val="en-US"/>
              </w:rPr>
              <w:t>reglementările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juridice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normative </w:t>
            </w:r>
            <w:proofErr w:type="spellStart"/>
            <w:r w:rsidRPr="00684BF2">
              <w:rPr>
                <w:rFonts w:asciiTheme="minorHAnsi" w:hAnsiTheme="minorHAnsi" w:cstheme="minorHAnsi"/>
                <w:sz w:val="22"/>
                <w:szCs w:val="22"/>
                <w:lang w:val="en-US"/>
              </w:rPr>
              <w:t>în</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vigoare</w:t>
            </w:r>
            <w:proofErr w:type="spellEnd"/>
            <w:r w:rsidRPr="00684BF2">
              <w:rPr>
                <w:rFonts w:asciiTheme="minorHAnsi" w:hAnsiTheme="minorHAnsi" w:cstheme="minorHAnsi"/>
                <w:sz w:val="22"/>
                <w:szCs w:val="22"/>
                <w:lang w:val="en-US"/>
              </w:rPr>
              <w:t>.</w:t>
            </w:r>
          </w:p>
          <w:p w:rsidRPr="00684BF2" w:rsidR="00684BF2" w:rsidP="00684BF2" w:rsidRDefault="00684BF2" w14:paraId="2E96A380" w14:textId="77777777">
            <w:pPr>
              <w:spacing w:line="276" w:lineRule="auto"/>
              <w:ind w:left="42"/>
              <w:rPr>
                <w:rFonts w:asciiTheme="minorHAnsi" w:hAnsiTheme="minorHAnsi" w:cstheme="minorHAnsi"/>
                <w:sz w:val="22"/>
                <w:szCs w:val="22"/>
                <w:lang w:val="en-US"/>
              </w:rPr>
            </w:pPr>
            <w:r w:rsidRPr="00684BF2">
              <w:rPr>
                <w:rFonts w:asciiTheme="minorHAnsi" w:hAnsiTheme="minorHAnsi" w:cstheme="minorHAnsi"/>
                <w:sz w:val="22"/>
                <w:szCs w:val="22"/>
                <w:lang w:val="en-US"/>
              </w:rPr>
              <w:t xml:space="preserve">2. Analiza </w:t>
            </w:r>
            <w:proofErr w:type="spellStart"/>
            <w:r w:rsidRPr="00684BF2">
              <w:rPr>
                <w:rFonts w:asciiTheme="minorHAnsi" w:hAnsiTheme="minorHAnsi" w:cstheme="minorHAnsi"/>
                <w:sz w:val="22"/>
                <w:szCs w:val="22"/>
                <w:lang w:val="en-US"/>
              </w:rPr>
              <w:t>stării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tehnice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fundamentarea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deciziilor</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intervenție</w:t>
            </w:r>
            <w:proofErr w:type="spellEnd"/>
          </w:p>
          <w:p w:rsidRPr="00684BF2" w:rsidR="00684BF2" w:rsidP="00684BF2" w:rsidRDefault="00684BF2" w14:paraId="1B596302" w14:textId="77777777">
            <w:pPr>
              <w:spacing w:line="276" w:lineRule="auto"/>
              <w:ind w:left="42"/>
              <w:rPr>
                <w:rFonts w:asciiTheme="minorHAnsi" w:hAnsiTheme="minorHAnsi" w:cstheme="minorHAnsi"/>
                <w:sz w:val="22"/>
                <w:szCs w:val="22"/>
                <w:lang w:val="en-US"/>
              </w:rPr>
            </w:pPr>
            <w:r w:rsidRPr="00684BF2">
              <w:rPr>
                <w:rFonts w:asciiTheme="minorHAnsi" w:hAnsiTheme="minorHAnsi" w:cstheme="minorHAnsi"/>
                <w:sz w:val="22"/>
                <w:szCs w:val="22"/>
                <w:lang w:val="en-US"/>
              </w:rPr>
              <w:t xml:space="preserve">Un </w:t>
            </w:r>
            <w:proofErr w:type="spellStart"/>
            <w:r w:rsidRPr="00684BF2">
              <w:rPr>
                <w:rFonts w:asciiTheme="minorHAnsi" w:hAnsiTheme="minorHAnsi" w:cstheme="minorHAnsi"/>
                <w:sz w:val="22"/>
                <w:szCs w:val="22"/>
                <w:lang w:val="en-US"/>
              </w:rPr>
              <w:t>obiectiv</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esențial</w:t>
            </w:r>
            <w:proofErr w:type="spellEnd"/>
            <w:r w:rsidRPr="00684BF2">
              <w:rPr>
                <w:rFonts w:asciiTheme="minorHAnsi" w:hAnsiTheme="minorHAnsi" w:cstheme="minorHAnsi"/>
                <w:sz w:val="22"/>
                <w:szCs w:val="22"/>
                <w:lang w:val="en-US"/>
              </w:rPr>
              <w:t xml:space="preserve"> al </w:t>
            </w:r>
            <w:proofErr w:type="spellStart"/>
            <w:r w:rsidRPr="00684BF2">
              <w:rPr>
                <w:rFonts w:asciiTheme="minorHAnsi" w:hAnsiTheme="minorHAnsi" w:cstheme="minorHAnsi"/>
                <w:sz w:val="22"/>
                <w:szCs w:val="22"/>
                <w:lang w:val="en-US"/>
              </w:rPr>
              <w:t>disciplinei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este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dezvoltarea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capacității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studentului</w:t>
            </w:r>
            <w:proofErr w:type="spellEnd"/>
            <w:r w:rsidRPr="00684BF2">
              <w:rPr>
                <w:rFonts w:asciiTheme="minorHAnsi" w:hAnsiTheme="minorHAnsi" w:cstheme="minorHAnsi"/>
                <w:sz w:val="22"/>
                <w:szCs w:val="22"/>
                <w:lang w:val="en-US"/>
              </w:rPr>
              <w:t xml:space="preserve"> de </w:t>
            </w:r>
            <w:proofErr w:type="gramStart"/>
            <w:r w:rsidRPr="00684BF2">
              <w:rPr>
                <w:rFonts w:asciiTheme="minorHAnsi" w:hAnsiTheme="minorHAnsi" w:cstheme="minorHAnsi"/>
                <w:sz w:val="22"/>
                <w:szCs w:val="22"/>
                <w:lang w:val="en-US"/>
              </w:rPr>
              <w:t>a</w:t>
            </w:r>
            <w:proofErr w:type="gram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analiza</w:t>
            </w:r>
            <w:proofErr w:type="spellEnd"/>
            <w:r w:rsidRPr="00684BF2">
              <w:rPr>
                <w:rFonts w:asciiTheme="minorHAnsi" w:hAnsiTheme="minorHAnsi" w:cstheme="minorHAnsi"/>
                <w:sz w:val="22"/>
                <w:szCs w:val="22"/>
                <w:lang w:val="en-US"/>
              </w:rPr>
              <w:t xml:space="preserve"> critic </w:t>
            </w:r>
            <w:proofErr w:type="spellStart"/>
            <w:r w:rsidRPr="00684BF2">
              <w:rPr>
                <w:rFonts w:asciiTheme="minorHAnsi" w:hAnsiTheme="minorHAnsi" w:cstheme="minorHAnsi"/>
                <w:sz w:val="22"/>
                <w:szCs w:val="22"/>
                <w:lang w:val="en-US"/>
              </w:rPr>
              <w:t>starea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tehnică</w:t>
            </w:r>
            <w:proofErr w:type="spellEnd"/>
            <w:r w:rsidRPr="00684BF2">
              <w:rPr>
                <w:rFonts w:asciiTheme="minorHAnsi" w:hAnsiTheme="minorHAnsi" w:cstheme="minorHAnsi"/>
                <w:sz w:val="22"/>
                <w:szCs w:val="22"/>
                <w:lang w:val="en-US"/>
              </w:rPr>
              <w:t xml:space="preserve"> a </w:t>
            </w:r>
            <w:proofErr w:type="spellStart"/>
            <w:r w:rsidRPr="00684BF2">
              <w:rPr>
                <w:rFonts w:asciiTheme="minorHAnsi" w:hAnsiTheme="minorHAnsi" w:cstheme="minorHAnsi"/>
                <w:sz w:val="22"/>
                <w:szCs w:val="22"/>
                <w:lang w:val="en-US"/>
              </w:rPr>
              <w:t>drumurilor</w:t>
            </w:r>
            <w:proofErr w:type="spellEnd"/>
            <w:r w:rsidRPr="00684BF2">
              <w:rPr>
                <w:rFonts w:asciiTheme="minorHAnsi" w:hAnsiTheme="minorHAnsi" w:cstheme="minorHAnsi"/>
                <w:sz w:val="22"/>
                <w:szCs w:val="22"/>
                <w:lang w:val="en-US"/>
              </w:rPr>
              <w:t xml:space="preserve">, de </w:t>
            </w:r>
            <w:proofErr w:type="gramStart"/>
            <w:r w:rsidRPr="00684BF2">
              <w:rPr>
                <w:rFonts w:asciiTheme="minorHAnsi" w:hAnsiTheme="minorHAnsi" w:cstheme="minorHAnsi"/>
                <w:sz w:val="22"/>
                <w:szCs w:val="22"/>
                <w:lang w:val="en-US"/>
              </w:rPr>
              <w:t>a</w:t>
            </w:r>
            <w:proofErr w:type="gram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investiga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caracteristicile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acesteia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prin</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metode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măsurători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specifice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de </w:t>
            </w:r>
            <w:proofErr w:type="gramStart"/>
            <w:r w:rsidRPr="00684BF2">
              <w:rPr>
                <w:rFonts w:asciiTheme="minorHAnsi" w:hAnsiTheme="minorHAnsi" w:cstheme="minorHAnsi"/>
                <w:sz w:val="22"/>
                <w:szCs w:val="22"/>
                <w:lang w:val="en-US"/>
              </w:rPr>
              <w:t>a</w:t>
            </w:r>
            <w:proofErr w:type="gram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interpreta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tipurile</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degradări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nivelul</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severitate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cauzele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apariției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soluțiile</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prevenire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remediere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Studentul</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va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aplica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raționamentul</w:t>
            </w:r>
            <w:proofErr w:type="spellEnd"/>
            <w:r w:rsidRPr="00684BF2">
              <w:rPr>
                <w:rFonts w:asciiTheme="minorHAnsi" w:hAnsiTheme="minorHAnsi" w:cstheme="minorHAnsi"/>
                <w:sz w:val="22"/>
                <w:szCs w:val="22"/>
                <w:lang w:val="en-US"/>
              </w:rPr>
              <w:t xml:space="preserve"> logic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calculele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analitice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pentru</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evaluarea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stării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tehnice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va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utiliza</w:t>
            </w:r>
            <w:proofErr w:type="spellEnd"/>
            <w:r w:rsidRPr="00684BF2">
              <w:rPr>
                <w:rFonts w:asciiTheme="minorHAnsi" w:hAnsiTheme="minorHAnsi" w:cstheme="minorHAnsi"/>
                <w:sz w:val="22"/>
                <w:szCs w:val="22"/>
                <w:lang w:val="en-US"/>
              </w:rPr>
              <w:t xml:space="preserve"> GIS </w:t>
            </w:r>
            <w:proofErr w:type="spellStart"/>
            <w:r w:rsidRPr="00684BF2">
              <w:rPr>
                <w:rFonts w:asciiTheme="minorHAnsi" w:hAnsiTheme="minorHAnsi" w:cstheme="minorHAnsi"/>
                <w:sz w:val="22"/>
                <w:szCs w:val="22"/>
                <w:lang w:val="en-US"/>
              </w:rPr>
              <w:t>pentru</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reprezentarea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spațială</w:t>
            </w:r>
            <w:proofErr w:type="spellEnd"/>
            <w:r w:rsidRPr="00684BF2">
              <w:rPr>
                <w:rFonts w:asciiTheme="minorHAnsi" w:hAnsiTheme="minorHAnsi" w:cstheme="minorHAnsi"/>
                <w:sz w:val="22"/>
                <w:szCs w:val="22"/>
                <w:lang w:val="en-US"/>
              </w:rPr>
              <w:t xml:space="preserve"> a </w:t>
            </w:r>
            <w:proofErr w:type="spellStart"/>
            <w:r w:rsidRPr="00684BF2">
              <w:rPr>
                <w:rFonts w:asciiTheme="minorHAnsi" w:hAnsiTheme="minorHAnsi" w:cstheme="minorHAnsi"/>
                <w:sz w:val="22"/>
                <w:szCs w:val="22"/>
                <w:lang w:val="en-US"/>
              </w:rPr>
              <w:t>sectoarelor</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omogene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va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fundamenta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strategiile</w:t>
            </w:r>
            <w:proofErr w:type="spellEnd"/>
            <w:r w:rsidRPr="00684BF2">
              <w:rPr>
                <w:rFonts w:asciiTheme="minorHAnsi" w:hAnsiTheme="minorHAnsi" w:cstheme="minorHAnsi"/>
                <w:sz w:val="22"/>
                <w:szCs w:val="22"/>
                <w:lang w:val="en-US"/>
              </w:rPr>
              <w:t xml:space="preserve"> optime de </w:t>
            </w:r>
            <w:proofErr w:type="spellStart"/>
            <w:r w:rsidRPr="00684BF2">
              <w:rPr>
                <w:rFonts w:asciiTheme="minorHAnsi" w:hAnsiTheme="minorHAnsi" w:cstheme="minorHAnsi"/>
                <w:sz w:val="22"/>
                <w:szCs w:val="22"/>
                <w:lang w:val="en-US"/>
              </w:rPr>
              <w:t>întreținere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reparații</w:t>
            </w:r>
            <w:proofErr w:type="spellEnd"/>
            <w:r w:rsidRPr="00684BF2">
              <w:rPr>
                <w:rFonts w:asciiTheme="minorHAnsi" w:hAnsiTheme="minorHAnsi" w:cstheme="minorHAnsi"/>
                <w:sz w:val="22"/>
                <w:szCs w:val="22"/>
                <w:lang w:val="en-US"/>
              </w:rPr>
              <w:t>.</w:t>
            </w:r>
          </w:p>
          <w:p w:rsidRPr="00684BF2" w:rsidR="00684BF2" w:rsidP="00684BF2" w:rsidRDefault="00684BF2" w14:paraId="33ED76B7" w14:textId="77777777">
            <w:pPr>
              <w:spacing w:line="276" w:lineRule="auto"/>
              <w:ind w:left="42"/>
              <w:rPr>
                <w:rFonts w:asciiTheme="minorHAnsi" w:hAnsiTheme="minorHAnsi" w:cstheme="minorHAnsi"/>
                <w:sz w:val="22"/>
                <w:szCs w:val="22"/>
                <w:lang w:val="en-US"/>
              </w:rPr>
            </w:pPr>
            <w:r w:rsidRPr="00684BF2">
              <w:rPr>
                <w:rFonts w:asciiTheme="minorHAnsi" w:hAnsiTheme="minorHAnsi" w:cstheme="minorHAnsi"/>
                <w:sz w:val="22"/>
                <w:szCs w:val="22"/>
                <w:lang w:val="en-US"/>
              </w:rPr>
              <w:lastRenderedPageBreak/>
              <w:t xml:space="preserve">3. </w:t>
            </w:r>
            <w:proofErr w:type="spellStart"/>
            <w:r w:rsidRPr="00684BF2">
              <w:rPr>
                <w:rFonts w:asciiTheme="minorHAnsi" w:hAnsiTheme="minorHAnsi" w:cstheme="minorHAnsi"/>
                <w:sz w:val="22"/>
                <w:szCs w:val="22"/>
                <w:lang w:val="en-US"/>
              </w:rPr>
              <w:t>Proiectarea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planificarea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gestionarea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lucrărilor</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întreținere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reparații</w:t>
            </w:r>
            <w:proofErr w:type="spellEnd"/>
          </w:p>
          <w:p w:rsidRPr="00684BF2" w:rsidR="00684BF2" w:rsidP="00684BF2" w:rsidRDefault="00684BF2" w14:paraId="10F9431F" w14:textId="77777777">
            <w:pPr>
              <w:spacing w:line="276" w:lineRule="auto"/>
              <w:ind w:left="42"/>
              <w:rPr>
                <w:rFonts w:asciiTheme="minorHAnsi" w:hAnsiTheme="minorHAnsi" w:cstheme="minorHAnsi"/>
                <w:sz w:val="22"/>
                <w:szCs w:val="22"/>
                <w:lang w:val="en-US"/>
              </w:rPr>
            </w:pPr>
            <w:proofErr w:type="spellStart"/>
            <w:r w:rsidRPr="00684BF2">
              <w:rPr>
                <w:rFonts w:asciiTheme="minorHAnsi" w:hAnsiTheme="minorHAnsi" w:cstheme="minorHAnsi"/>
                <w:sz w:val="22"/>
                <w:szCs w:val="22"/>
                <w:lang w:val="en-US"/>
              </w:rPr>
              <w:t>Disciplina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urmărește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formarea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abilităților</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concepere</w:t>
            </w:r>
            <w:proofErr w:type="spellEnd"/>
            <w:r w:rsidRPr="00684BF2">
              <w:rPr>
                <w:rFonts w:asciiTheme="minorHAnsi" w:hAnsiTheme="minorHAnsi" w:cstheme="minorHAnsi"/>
                <w:sz w:val="22"/>
                <w:szCs w:val="22"/>
                <w:lang w:val="en-US"/>
              </w:rPr>
              <w:t xml:space="preserve"> a </w:t>
            </w:r>
            <w:proofErr w:type="spellStart"/>
            <w:r w:rsidRPr="00684BF2">
              <w:rPr>
                <w:rFonts w:asciiTheme="minorHAnsi" w:hAnsiTheme="minorHAnsi" w:cstheme="minorHAnsi"/>
                <w:sz w:val="22"/>
                <w:szCs w:val="22"/>
                <w:lang w:val="en-US"/>
              </w:rPr>
              <w:t>strategiilor</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programelor</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lucrări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anuale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multianuale</w:t>
            </w:r>
            <w:proofErr w:type="spellEnd"/>
            <w:r w:rsidRPr="00684BF2">
              <w:rPr>
                <w:rFonts w:asciiTheme="minorHAnsi" w:hAnsiTheme="minorHAnsi" w:cstheme="minorHAnsi"/>
                <w:sz w:val="22"/>
                <w:szCs w:val="22"/>
                <w:lang w:val="en-US"/>
              </w:rPr>
              <w:t xml:space="preserve">, precum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a </w:t>
            </w:r>
            <w:proofErr w:type="spellStart"/>
            <w:r w:rsidRPr="00684BF2">
              <w:rPr>
                <w:rFonts w:asciiTheme="minorHAnsi" w:hAnsiTheme="minorHAnsi" w:cstheme="minorHAnsi"/>
                <w:sz w:val="22"/>
                <w:szCs w:val="22"/>
                <w:lang w:val="en-US"/>
              </w:rPr>
              <w:t>programelor</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intervenție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adaptate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limitelor</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bugetare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nevoilor</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identificate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Studentul</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va</w:t>
            </w:r>
            <w:proofErr w:type="spellEnd"/>
            <w:r w:rsidRPr="00684BF2">
              <w:rPr>
                <w:rFonts w:asciiTheme="minorHAnsi" w:hAnsiTheme="minorHAnsi" w:cstheme="minorHAnsi"/>
                <w:sz w:val="22"/>
                <w:szCs w:val="22"/>
                <w:lang w:val="en-US"/>
              </w:rPr>
              <w:t xml:space="preserve"> fi </w:t>
            </w:r>
            <w:proofErr w:type="spellStart"/>
            <w:r w:rsidRPr="00684BF2">
              <w:rPr>
                <w:rFonts w:asciiTheme="minorHAnsi" w:hAnsiTheme="minorHAnsi" w:cstheme="minorHAnsi"/>
                <w:sz w:val="22"/>
                <w:szCs w:val="22"/>
                <w:lang w:val="en-US"/>
              </w:rPr>
              <w:t>capabil</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să</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gestioneze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bugete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să</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elaboreze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programe</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achiziție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publică</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să</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asigure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managementul</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proceselor</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licitație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să</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supravegheze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execuția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calitatea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lucrărilor</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respectând</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cerințele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tehnice</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siguranță</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protecție</w:t>
            </w:r>
            <w:proofErr w:type="spellEnd"/>
            <w:r w:rsidRPr="00684BF2">
              <w:rPr>
                <w:rFonts w:asciiTheme="minorHAnsi" w:hAnsiTheme="minorHAnsi" w:cstheme="minorHAnsi"/>
                <w:sz w:val="22"/>
                <w:szCs w:val="22"/>
                <w:lang w:val="en-US"/>
              </w:rPr>
              <w:t xml:space="preserve"> a </w:t>
            </w:r>
            <w:proofErr w:type="spellStart"/>
            <w:r w:rsidRPr="00684BF2">
              <w:rPr>
                <w:rFonts w:asciiTheme="minorHAnsi" w:hAnsiTheme="minorHAnsi" w:cstheme="minorHAnsi"/>
                <w:sz w:val="22"/>
                <w:szCs w:val="22"/>
                <w:lang w:val="en-US"/>
              </w:rPr>
              <w:t>mediului</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lucru</w:t>
            </w:r>
            <w:proofErr w:type="spellEnd"/>
            <w:r w:rsidRPr="00684BF2">
              <w:rPr>
                <w:rFonts w:asciiTheme="minorHAnsi" w:hAnsiTheme="minorHAnsi" w:cstheme="minorHAnsi"/>
                <w:sz w:val="22"/>
                <w:szCs w:val="22"/>
                <w:lang w:val="en-US"/>
              </w:rPr>
              <w:t>.</w:t>
            </w:r>
          </w:p>
          <w:p w:rsidRPr="00684BF2" w:rsidR="00684BF2" w:rsidP="00684BF2" w:rsidRDefault="00684BF2" w14:paraId="5C846261" w14:textId="77777777">
            <w:pPr>
              <w:spacing w:line="276" w:lineRule="auto"/>
              <w:ind w:left="42"/>
              <w:rPr>
                <w:rFonts w:asciiTheme="minorHAnsi" w:hAnsiTheme="minorHAnsi" w:cstheme="minorHAnsi"/>
                <w:sz w:val="22"/>
                <w:szCs w:val="22"/>
                <w:lang w:val="en-US"/>
              </w:rPr>
            </w:pPr>
            <w:r w:rsidRPr="00684BF2">
              <w:rPr>
                <w:rFonts w:asciiTheme="minorHAnsi" w:hAnsiTheme="minorHAnsi" w:cstheme="minorHAnsi"/>
                <w:sz w:val="22"/>
                <w:szCs w:val="22"/>
                <w:lang w:val="en-US"/>
              </w:rPr>
              <w:t xml:space="preserve">4. </w:t>
            </w:r>
            <w:proofErr w:type="spellStart"/>
            <w:r w:rsidRPr="00684BF2">
              <w:rPr>
                <w:rFonts w:asciiTheme="minorHAnsi" w:hAnsiTheme="minorHAnsi" w:cstheme="minorHAnsi"/>
                <w:sz w:val="22"/>
                <w:szCs w:val="22"/>
                <w:lang w:val="en-US"/>
              </w:rPr>
              <w:t>Aplicarea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instrumentelor</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digitale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comunicarea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profesională</w:t>
            </w:r>
            <w:proofErr w:type="spellEnd"/>
          </w:p>
          <w:p w:rsidRPr="00150A51" w:rsidR="000A49C3" w:rsidP="00684BF2" w:rsidRDefault="00684BF2" w14:paraId="7E277DB3" w14:textId="065E1325">
            <w:pPr>
              <w:spacing w:line="276" w:lineRule="auto"/>
              <w:ind w:left="42"/>
              <w:rPr>
                <w:rFonts w:asciiTheme="minorHAnsi" w:hAnsiTheme="minorHAnsi" w:cstheme="minorHAnsi"/>
                <w:sz w:val="22"/>
                <w:szCs w:val="22"/>
              </w:rPr>
            </w:pPr>
            <w:r w:rsidRPr="00684BF2">
              <w:rPr>
                <w:rFonts w:asciiTheme="minorHAnsi" w:hAnsiTheme="minorHAnsi" w:cstheme="minorHAnsi"/>
                <w:sz w:val="22"/>
                <w:szCs w:val="22"/>
                <w:lang w:val="en-US"/>
              </w:rPr>
              <w:t xml:space="preserve">Un </w:t>
            </w:r>
            <w:proofErr w:type="spellStart"/>
            <w:r w:rsidRPr="00684BF2">
              <w:rPr>
                <w:rFonts w:asciiTheme="minorHAnsi" w:hAnsiTheme="minorHAnsi" w:cstheme="minorHAnsi"/>
                <w:sz w:val="22"/>
                <w:szCs w:val="22"/>
                <w:lang w:val="en-US"/>
              </w:rPr>
              <w:t>obiectiv</w:t>
            </w:r>
            <w:proofErr w:type="spellEnd"/>
            <w:r w:rsidRPr="00684BF2">
              <w:rPr>
                <w:rFonts w:asciiTheme="minorHAnsi" w:hAnsiTheme="minorHAnsi" w:cstheme="minorHAnsi"/>
                <w:sz w:val="22"/>
                <w:szCs w:val="22"/>
                <w:lang w:val="en-US"/>
              </w:rPr>
              <w:t xml:space="preserve"> specific </w:t>
            </w:r>
            <w:proofErr w:type="spellStart"/>
            <w:r w:rsidRPr="00684BF2">
              <w:rPr>
                <w:rFonts w:asciiTheme="minorHAnsi" w:hAnsiTheme="minorHAnsi" w:cstheme="minorHAnsi"/>
                <w:sz w:val="22"/>
                <w:szCs w:val="22"/>
                <w:lang w:val="en-US"/>
              </w:rPr>
              <w:t>îl</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constituie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dezvoltarea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competențelor</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utilizare</w:t>
            </w:r>
            <w:proofErr w:type="spellEnd"/>
            <w:r w:rsidRPr="00684BF2">
              <w:rPr>
                <w:rFonts w:asciiTheme="minorHAnsi" w:hAnsiTheme="minorHAnsi" w:cstheme="minorHAnsi"/>
                <w:sz w:val="22"/>
                <w:szCs w:val="22"/>
                <w:lang w:val="en-US"/>
              </w:rPr>
              <w:t xml:space="preserve"> a </w:t>
            </w:r>
            <w:proofErr w:type="spellStart"/>
            <w:r w:rsidRPr="00684BF2">
              <w:rPr>
                <w:rFonts w:asciiTheme="minorHAnsi" w:hAnsiTheme="minorHAnsi" w:cstheme="minorHAnsi"/>
                <w:sz w:val="22"/>
                <w:szCs w:val="22"/>
                <w:lang w:val="en-US"/>
              </w:rPr>
              <w:t>sistemelor</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informaționale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geografice</w:t>
            </w:r>
            <w:proofErr w:type="spellEnd"/>
            <w:r w:rsidRPr="00684BF2">
              <w:rPr>
                <w:rFonts w:asciiTheme="minorHAnsi" w:hAnsiTheme="minorHAnsi" w:cstheme="minorHAnsi"/>
                <w:sz w:val="22"/>
                <w:szCs w:val="22"/>
                <w:lang w:val="en-US"/>
              </w:rPr>
              <w:t>, a software-</w:t>
            </w:r>
            <w:proofErr w:type="spellStart"/>
            <w:r w:rsidRPr="00684BF2">
              <w:rPr>
                <w:rFonts w:asciiTheme="minorHAnsi" w:hAnsiTheme="minorHAnsi" w:cstheme="minorHAnsi"/>
                <w:sz w:val="22"/>
                <w:szCs w:val="22"/>
                <w:lang w:val="en-US"/>
              </w:rPr>
              <w:t>ului</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desen</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tehnic</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gramStart"/>
            <w:r w:rsidRPr="00684BF2">
              <w:rPr>
                <w:rFonts w:asciiTheme="minorHAnsi" w:hAnsiTheme="minorHAnsi" w:cstheme="minorHAnsi"/>
                <w:sz w:val="22"/>
                <w:szCs w:val="22"/>
                <w:lang w:val="en-US"/>
              </w:rPr>
              <w:t>a</w:t>
            </w:r>
            <w:proofErr w:type="gram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instrumentelor</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comunicare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colaborare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pentru</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realizarea</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hărți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personalizate</w:t>
            </w:r>
            <w:proofErr w:type="spellEnd"/>
            <w:r w:rsidRPr="00684BF2">
              <w:rPr>
                <w:rFonts w:asciiTheme="minorHAnsi" w:hAnsiTheme="minorHAnsi" w:cstheme="minorHAnsi"/>
                <w:sz w:val="22"/>
                <w:szCs w:val="22"/>
                <w:lang w:val="en-US"/>
              </w:rPr>
              <w:t xml:space="preserve"> GIS, </w:t>
            </w:r>
            <w:proofErr w:type="spellStart"/>
            <w:r w:rsidRPr="00684BF2">
              <w:rPr>
                <w:rFonts w:asciiTheme="minorHAnsi" w:hAnsiTheme="minorHAnsi" w:cstheme="minorHAnsi"/>
                <w:sz w:val="22"/>
                <w:szCs w:val="22"/>
                <w:lang w:val="en-US"/>
              </w:rPr>
              <w:t>schițe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rapoarte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tehnice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rapoarte</w:t>
            </w:r>
            <w:proofErr w:type="spellEnd"/>
            <w:r w:rsidRPr="00684BF2">
              <w:rPr>
                <w:rFonts w:asciiTheme="minorHAnsi" w:hAnsiTheme="minorHAnsi" w:cstheme="minorHAnsi"/>
                <w:sz w:val="22"/>
                <w:szCs w:val="22"/>
                <w:lang w:val="en-US"/>
              </w:rPr>
              <w:t xml:space="preserve"> de </w:t>
            </w:r>
            <w:proofErr w:type="spellStart"/>
            <w:r w:rsidRPr="00684BF2">
              <w:rPr>
                <w:rFonts w:asciiTheme="minorHAnsi" w:hAnsiTheme="minorHAnsi" w:cstheme="minorHAnsi"/>
                <w:sz w:val="22"/>
                <w:szCs w:val="22"/>
                <w:lang w:val="en-US"/>
              </w:rPr>
              <w:t>lucru</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Studentul</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va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sintetiza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informații</w:t>
            </w:r>
            <w:proofErr w:type="spellEnd"/>
            <w:r w:rsidRPr="00684BF2">
              <w:rPr>
                <w:rFonts w:asciiTheme="minorHAnsi" w:hAnsiTheme="minorHAnsi" w:cstheme="minorHAnsi"/>
                <w:sz w:val="22"/>
                <w:szCs w:val="22"/>
                <w:lang w:val="en-US"/>
              </w:rPr>
              <w:t xml:space="preserve"> din </w:t>
            </w:r>
            <w:proofErr w:type="spellStart"/>
            <w:r w:rsidRPr="00684BF2">
              <w:rPr>
                <w:rFonts w:asciiTheme="minorHAnsi" w:hAnsiTheme="minorHAnsi" w:cstheme="minorHAnsi"/>
                <w:sz w:val="22"/>
                <w:szCs w:val="22"/>
                <w:lang w:val="en-US"/>
              </w:rPr>
              <w:t>surse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bibliografice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date de </w:t>
            </w:r>
            <w:proofErr w:type="spellStart"/>
            <w:r w:rsidRPr="00684BF2">
              <w:rPr>
                <w:rFonts w:asciiTheme="minorHAnsi" w:hAnsiTheme="minorHAnsi" w:cstheme="minorHAnsi"/>
                <w:sz w:val="22"/>
                <w:szCs w:val="22"/>
                <w:lang w:val="en-US"/>
              </w:rPr>
              <w:t>teren</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va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comunica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eficient</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rezultatele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analizelor</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va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lucra</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colaborativ</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în</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echipă</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demonstrând</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inițiativă</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responsabilitate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și</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autonomie</w:t>
            </w:r>
            <w:proofErr w:type="spellEnd"/>
            <w:r w:rsidRPr="00684BF2">
              <w:rPr>
                <w:rFonts w:asciiTheme="minorHAnsi" w:hAnsiTheme="minorHAnsi" w:cstheme="minorHAnsi"/>
                <w:sz w:val="22"/>
                <w:szCs w:val="22"/>
                <w:lang w:val="en-US"/>
              </w:rPr>
              <w:t xml:space="preserve"> </w:t>
            </w:r>
            <w:proofErr w:type="spellStart"/>
            <w:r w:rsidRPr="00684BF2">
              <w:rPr>
                <w:rFonts w:asciiTheme="minorHAnsi" w:hAnsiTheme="minorHAnsi" w:cstheme="minorHAnsi"/>
                <w:sz w:val="22"/>
                <w:szCs w:val="22"/>
                <w:lang w:val="en-US"/>
              </w:rPr>
              <w:t>profesională</w:t>
            </w:r>
            <w:proofErr w:type="spellEnd"/>
            <w:r w:rsidRPr="00684BF2">
              <w:rPr>
                <w:rFonts w:asciiTheme="minorHAnsi" w:hAnsiTheme="minorHAnsi" w:cstheme="minorHAnsi"/>
                <w:sz w:val="22"/>
                <w:szCs w:val="22"/>
                <w:lang w:val="en-US"/>
              </w:rPr>
              <w:t>.</w:t>
            </w:r>
          </w:p>
        </w:tc>
      </w:tr>
    </w:tbl>
    <w:p w:rsidRPr="00150A51" w:rsidR="00B25C53" w:rsidP="00D22B64" w:rsidRDefault="00B25C53" w14:paraId="7D40BAA3"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839"/>
        <w:gridCol w:w="893"/>
        <w:gridCol w:w="1683"/>
        <w:gridCol w:w="1192"/>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F9684B" w:rsidTr="0055015B" w14:paraId="1248CD22" w14:textId="77777777">
        <w:tc>
          <w:tcPr>
            <w:tcW w:w="3091" w:type="pct"/>
            <w:tcBorders>
              <w:top w:val="single" w:color="auto" w:sz="6" w:space="0"/>
              <w:bottom w:val="single" w:color="auto" w:sz="6" w:space="0"/>
            </w:tcBorders>
            <w:shd w:val="clear" w:color="auto" w:fill="E0E0E0"/>
          </w:tcPr>
          <w:p w:rsidRPr="00315834" w:rsidR="00F9684B" w:rsidP="00F9684B" w:rsidRDefault="000714B4" w14:paraId="7F432A13" w14:textId="3F6E841C">
            <w:pPr>
              <w:spacing w:line="276" w:lineRule="auto"/>
              <w:rPr>
                <w:rFonts w:asciiTheme="minorHAnsi" w:hAnsiTheme="minorHAnsi" w:cstheme="minorHAnsi"/>
                <w:sz w:val="22"/>
                <w:szCs w:val="22"/>
              </w:rPr>
            </w:pPr>
            <w:r>
              <w:rPr>
                <w:rFonts w:asciiTheme="minorHAnsi" w:hAnsiTheme="minorHAnsi" w:cstheme="minorHAnsi"/>
                <w:sz w:val="22"/>
                <w:szCs w:val="22"/>
              </w:rPr>
              <w:t>Curs introductiv. Fișa disciplinei</w:t>
            </w:r>
          </w:p>
        </w:tc>
        <w:tc>
          <w:tcPr>
            <w:tcW w:w="442" w:type="pct"/>
            <w:tcBorders>
              <w:top w:val="single" w:color="auto" w:sz="6" w:space="0"/>
              <w:bottom w:val="single" w:color="auto" w:sz="6" w:space="0"/>
            </w:tcBorders>
            <w:vAlign w:val="center"/>
          </w:tcPr>
          <w:p w:rsidRPr="00150A51" w:rsidR="00F9684B" w:rsidP="00F9684B" w:rsidRDefault="009F0126" w14:paraId="4EB21E1A" w14:textId="1FE83DD9">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tcBorders>
              <w:top w:val="single" w:color="auto" w:sz="6" w:space="0"/>
            </w:tcBorders>
            <w:vAlign w:val="center"/>
          </w:tcPr>
          <w:p w:rsidRPr="009168C8" w:rsidR="009168C8" w:rsidP="009168C8" w:rsidRDefault="009168C8" w14:paraId="7F9A4C6B" w14:textId="77777777">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Expunere interactivă (prelegere cu suport vizual și exemple aplicate)</w:t>
            </w:r>
          </w:p>
          <w:p w:rsidRPr="009168C8" w:rsidR="009168C8" w:rsidP="009168C8" w:rsidRDefault="009168C8" w14:paraId="5D7295B6" w14:textId="77777777">
            <w:pPr>
              <w:autoSpaceDE w:val="0"/>
              <w:autoSpaceDN w:val="0"/>
              <w:adjustRightInd w:val="0"/>
              <w:spacing w:line="276" w:lineRule="auto"/>
              <w:rPr>
                <w:rFonts w:asciiTheme="minorHAnsi" w:hAnsiTheme="minorHAnsi" w:cstheme="minorHAnsi"/>
                <w:sz w:val="22"/>
                <w:szCs w:val="22"/>
              </w:rPr>
            </w:pPr>
          </w:p>
          <w:p w:rsidR="00F9684B" w:rsidP="009168C8" w:rsidRDefault="009168C8" w14:paraId="1E79836A" w14:textId="77777777">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studii de caz (analiza unor localități reale)</w:t>
            </w:r>
          </w:p>
          <w:p w:rsidRPr="00150A51" w:rsidR="009168C8" w:rsidP="009168C8" w:rsidRDefault="009168C8" w14:paraId="2239A762" w14:textId="297EB5D1">
            <w:pPr>
              <w:spacing w:line="276" w:lineRule="auto"/>
              <w:rPr>
                <w:rFonts w:asciiTheme="minorHAnsi" w:hAnsiTheme="minorHAnsi" w:cstheme="minorHAnsi"/>
                <w:sz w:val="22"/>
                <w:szCs w:val="22"/>
              </w:rPr>
            </w:pPr>
          </w:p>
        </w:tc>
        <w:tc>
          <w:tcPr>
            <w:tcW w:w="602" w:type="pct"/>
            <w:vMerge w:val="restart"/>
            <w:tcBorders>
              <w:top w:val="single" w:color="auto" w:sz="6" w:space="0"/>
            </w:tcBorders>
            <w:vAlign w:val="center"/>
          </w:tcPr>
          <w:p w:rsidRPr="00150A51" w:rsidR="00F9684B" w:rsidP="00F9684B" w:rsidRDefault="00F9684B"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0714B4" w:rsidTr="0055015B" w14:paraId="42F201DF" w14:textId="77777777">
        <w:tc>
          <w:tcPr>
            <w:tcW w:w="3091" w:type="pct"/>
            <w:tcBorders>
              <w:top w:val="single" w:color="auto" w:sz="6" w:space="0"/>
              <w:bottom w:val="single" w:color="auto" w:sz="6" w:space="0"/>
            </w:tcBorders>
            <w:shd w:val="clear" w:color="auto" w:fill="E0E0E0"/>
          </w:tcPr>
          <w:p w:rsidRPr="00B802FD" w:rsidR="000714B4" w:rsidP="000714B4" w:rsidRDefault="000714B4" w14:paraId="56003643" w14:textId="10425613">
            <w:pPr>
              <w:spacing w:line="276" w:lineRule="auto"/>
              <w:rPr>
                <w:rFonts w:asciiTheme="minorHAnsi" w:hAnsiTheme="minorHAnsi" w:cstheme="minorHAnsi"/>
                <w:sz w:val="22"/>
                <w:szCs w:val="22"/>
              </w:rPr>
            </w:pPr>
            <w:r w:rsidRPr="000714B4">
              <w:rPr>
                <w:rFonts w:asciiTheme="minorHAnsi" w:hAnsiTheme="minorHAnsi" w:cstheme="minorHAnsi"/>
                <w:sz w:val="22"/>
                <w:szCs w:val="22"/>
              </w:rPr>
              <w:t>Rolul întreținerii infrastructurii urbane și de transport în dezvoltarea durabilă</w:t>
            </w:r>
          </w:p>
        </w:tc>
        <w:tc>
          <w:tcPr>
            <w:tcW w:w="442" w:type="pct"/>
            <w:tcBorders>
              <w:top w:val="single" w:color="auto" w:sz="6" w:space="0"/>
              <w:bottom w:val="single" w:color="auto" w:sz="6" w:space="0"/>
            </w:tcBorders>
            <w:vAlign w:val="center"/>
          </w:tcPr>
          <w:p w:rsidR="000714B4" w:rsidP="000714B4" w:rsidRDefault="000714B4" w14:paraId="612E8C4B" w14:textId="4282873F">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0714B4" w:rsidP="000714B4" w:rsidRDefault="000714B4" w14:paraId="51C8FEE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0714B4" w:rsidP="000714B4" w:rsidRDefault="000714B4" w14:paraId="26E8903B" w14:textId="77777777">
            <w:pPr>
              <w:autoSpaceDE w:val="0"/>
              <w:autoSpaceDN w:val="0"/>
              <w:adjustRightInd w:val="0"/>
              <w:spacing w:line="276" w:lineRule="auto"/>
              <w:rPr>
                <w:rFonts w:asciiTheme="minorHAnsi" w:hAnsiTheme="minorHAnsi" w:cstheme="minorHAnsi"/>
                <w:b/>
                <w:bCs/>
                <w:sz w:val="22"/>
                <w:szCs w:val="22"/>
              </w:rPr>
            </w:pPr>
          </w:p>
        </w:tc>
      </w:tr>
      <w:tr w:rsidRPr="00150A51" w:rsidR="000714B4" w:rsidTr="0055015B" w14:paraId="6C65E022" w14:textId="77777777">
        <w:tc>
          <w:tcPr>
            <w:tcW w:w="3091" w:type="pct"/>
            <w:tcBorders>
              <w:top w:val="single" w:color="auto" w:sz="6" w:space="0"/>
              <w:bottom w:val="single" w:color="auto" w:sz="6" w:space="0"/>
            </w:tcBorders>
            <w:shd w:val="clear" w:color="auto" w:fill="E0E0E0"/>
          </w:tcPr>
          <w:p w:rsidRPr="00315834" w:rsidR="000714B4" w:rsidP="000714B4" w:rsidRDefault="000714B4" w14:paraId="58EADFE5" w14:textId="5BECC4FB">
            <w:pPr>
              <w:spacing w:line="276" w:lineRule="auto"/>
              <w:rPr>
                <w:rFonts w:asciiTheme="minorHAnsi" w:hAnsiTheme="minorHAnsi" w:cstheme="minorHAnsi"/>
                <w:sz w:val="22"/>
                <w:szCs w:val="22"/>
              </w:rPr>
            </w:pPr>
            <w:r w:rsidRPr="000714B4">
              <w:rPr>
                <w:rFonts w:asciiTheme="minorHAnsi" w:hAnsiTheme="minorHAnsi" w:cstheme="minorHAnsi"/>
                <w:sz w:val="22"/>
                <w:szCs w:val="22"/>
              </w:rPr>
              <w:t>Durata normală de funcționare, nivelul de performanță și nivelul de serviciu al drumurilor</w:t>
            </w:r>
          </w:p>
        </w:tc>
        <w:tc>
          <w:tcPr>
            <w:tcW w:w="442" w:type="pct"/>
            <w:tcBorders>
              <w:top w:val="single" w:color="auto" w:sz="6" w:space="0"/>
              <w:bottom w:val="single" w:color="auto" w:sz="6" w:space="0"/>
            </w:tcBorders>
            <w:vAlign w:val="center"/>
          </w:tcPr>
          <w:p w:rsidRPr="00150A51" w:rsidR="000714B4" w:rsidP="000714B4" w:rsidRDefault="000714B4" w14:paraId="459C2D6E" w14:textId="39787FD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0714B4" w:rsidP="000714B4" w:rsidRDefault="000714B4" w14:paraId="1387BB9E"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0714B4" w:rsidP="000714B4" w:rsidRDefault="000714B4" w14:paraId="59354A07" w14:textId="77777777">
            <w:pPr>
              <w:autoSpaceDE w:val="0"/>
              <w:autoSpaceDN w:val="0"/>
              <w:adjustRightInd w:val="0"/>
              <w:spacing w:line="276" w:lineRule="auto"/>
              <w:rPr>
                <w:rFonts w:asciiTheme="minorHAnsi" w:hAnsiTheme="minorHAnsi" w:cstheme="minorHAnsi"/>
                <w:b/>
                <w:bCs/>
                <w:sz w:val="22"/>
                <w:szCs w:val="22"/>
              </w:rPr>
            </w:pPr>
          </w:p>
        </w:tc>
      </w:tr>
      <w:tr w:rsidRPr="00150A51" w:rsidR="000714B4" w:rsidTr="0055015B" w14:paraId="61763C02" w14:textId="77777777">
        <w:tc>
          <w:tcPr>
            <w:tcW w:w="3091" w:type="pct"/>
            <w:tcBorders>
              <w:top w:val="single" w:color="auto" w:sz="6" w:space="0"/>
              <w:bottom w:val="single" w:color="auto" w:sz="6" w:space="0"/>
            </w:tcBorders>
            <w:shd w:val="clear" w:color="auto" w:fill="E0E0E0"/>
          </w:tcPr>
          <w:p w:rsidRPr="000714B4" w:rsidR="000714B4" w:rsidP="000714B4" w:rsidRDefault="000714B4" w14:paraId="242D330A" w14:textId="254DC639">
            <w:pPr>
              <w:spacing w:line="276" w:lineRule="auto"/>
              <w:rPr>
                <w:rFonts w:asciiTheme="minorHAnsi" w:hAnsiTheme="minorHAnsi" w:cstheme="minorHAnsi"/>
                <w:sz w:val="22"/>
                <w:szCs w:val="22"/>
              </w:rPr>
            </w:pPr>
            <w:r w:rsidRPr="000714B4">
              <w:rPr>
                <w:rFonts w:asciiTheme="minorHAnsi" w:hAnsiTheme="minorHAnsi" w:cstheme="minorHAnsi"/>
                <w:sz w:val="22"/>
                <w:szCs w:val="22"/>
              </w:rPr>
              <w:t>Exploatarea drumurilor publice: principii, activități și responsabilități</w:t>
            </w:r>
          </w:p>
        </w:tc>
        <w:tc>
          <w:tcPr>
            <w:tcW w:w="442" w:type="pct"/>
            <w:tcBorders>
              <w:top w:val="single" w:color="auto" w:sz="6" w:space="0"/>
              <w:bottom w:val="single" w:color="auto" w:sz="6" w:space="0"/>
            </w:tcBorders>
            <w:vAlign w:val="center"/>
          </w:tcPr>
          <w:p w:rsidR="000714B4" w:rsidP="000714B4" w:rsidRDefault="00ED46BD" w14:paraId="750BBF47" w14:textId="201DB8E5">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0714B4" w:rsidP="000714B4" w:rsidRDefault="000714B4" w14:paraId="5EB5ECEB"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0714B4" w:rsidP="000714B4" w:rsidRDefault="000714B4" w14:paraId="044EE365" w14:textId="77777777">
            <w:pPr>
              <w:autoSpaceDE w:val="0"/>
              <w:autoSpaceDN w:val="0"/>
              <w:adjustRightInd w:val="0"/>
              <w:spacing w:line="276" w:lineRule="auto"/>
              <w:rPr>
                <w:rFonts w:asciiTheme="minorHAnsi" w:hAnsiTheme="minorHAnsi" w:cstheme="minorHAnsi"/>
                <w:b/>
                <w:bCs/>
                <w:sz w:val="22"/>
                <w:szCs w:val="22"/>
              </w:rPr>
            </w:pPr>
          </w:p>
        </w:tc>
      </w:tr>
      <w:tr w:rsidRPr="00150A51" w:rsidR="000714B4" w:rsidTr="0055015B" w14:paraId="74BD3C27" w14:textId="77777777">
        <w:tc>
          <w:tcPr>
            <w:tcW w:w="3091" w:type="pct"/>
            <w:tcBorders>
              <w:top w:val="single" w:color="auto" w:sz="6" w:space="0"/>
              <w:bottom w:val="single" w:color="auto" w:sz="6" w:space="0"/>
            </w:tcBorders>
            <w:shd w:val="clear" w:color="auto" w:fill="E0E0E0"/>
          </w:tcPr>
          <w:p w:rsidRPr="00315834" w:rsidR="000714B4" w:rsidP="000714B4" w:rsidRDefault="000714B4" w14:paraId="35479947" w14:textId="33BA47E8">
            <w:pPr>
              <w:spacing w:line="276" w:lineRule="auto"/>
              <w:rPr>
                <w:rFonts w:asciiTheme="minorHAnsi" w:hAnsiTheme="minorHAnsi" w:cstheme="minorHAnsi"/>
                <w:sz w:val="22"/>
                <w:szCs w:val="22"/>
              </w:rPr>
            </w:pPr>
            <w:r w:rsidRPr="000714B4">
              <w:rPr>
                <w:rFonts w:asciiTheme="minorHAnsi" w:hAnsiTheme="minorHAnsi" w:cstheme="minorHAnsi"/>
                <w:sz w:val="22"/>
                <w:szCs w:val="22"/>
              </w:rPr>
              <w:t>Întreținerea curentă și periodică a infrastructurii rutiere</w:t>
            </w:r>
          </w:p>
        </w:tc>
        <w:tc>
          <w:tcPr>
            <w:tcW w:w="442" w:type="pct"/>
            <w:tcBorders>
              <w:top w:val="single" w:color="auto" w:sz="6" w:space="0"/>
              <w:bottom w:val="single" w:color="auto" w:sz="6" w:space="0"/>
            </w:tcBorders>
            <w:vAlign w:val="center"/>
          </w:tcPr>
          <w:p w:rsidRPr="00150A51" w:rsidR="000714B4" w:rsidP="000714B4" w:rsidRDefault="000714B4" w14:paraId="16D00227" w14:textId="5ECE3B3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0714B4" w:rsidP="000714B4" w:rsidRDefault="000714B4" w14:paraId="44EF3EFA"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0714B4" w:rsidP="000714B4" w:rsidRDefault="000714B4" w14:paraId="294FC820" w14:textId="77777777">
            <w:pPr>
              <w:autoSpaceDE w:val="0"/>
              <w:autoSpaceDN w:val="0"/>
              <w:adjustRightInd w:val="0"/>
              <w:spacing w:line="276" w:lineRule="auto"/>
              <w:rPr>
                <w:rFonts w:asciiTheme="minorHAnsi" w:hAnsiTheme="minorHAnsi" w:cstheme="minorHAnsi"/>
                <w:b/>
                <w:bCs/>
                <w:sz w:val="22"/>
                <w:szCs w:val="22"/>
              </w:rPr>
            </w:pPr>
          </w:p>
        </w:tc>
      </w:tr>
      <w:tr w:rsidRPr="00150A51" w:rsidR="000714B4" w:rsidTr="0055015B" w14:paraId="7AB64A8C" w14:textId="77777777">
        <w:tc>
          <w:tcPr>
            <w:tcW w:w="3091" w:type="pct"/>
            <w:tcBorders>
              <w:top w:val="single" w:color="auto" w:sz="6" w:space="0"/>
              <w:bottom w:val="single" w:color="auto" w:sz="6" w:space="0"/>
            </w:tcBorders>
            <w:shd w:val="clear" w:color="auto" w:fill="E0E0E0"/>
          </w:tcPr>
          <w:p w:rsidRPr="00315834" w:rsidR="000714B4" w:rsidP="000714B4" w:rsidRDefault="000714B4" w14:paraId="02680111" w14:textId="0C6568E6">
            <w:pPr>
              <w:spacing w:line="276" w:lineRule="auto"/>
              <w:rPr>
                <w:rFonts w:asciiTheme="minorHAnsi" w:hAnsiTheme="minorHAnsi" w:cstheme="minorHAnsi"/>
                <w:sz w:val="22"/>
                <w:szCs w:val="22"/>
              </w:rPr>
            </w:pPr>
            <w:r w:rsidRPr="000714B4">
              <w:rPr>
                <w:rFonts w:asciiTheme="minorHAnsi" w:hAnsiTheme="minorHAnsi" w:cstheme="minorHAnsi"/>
                <w:sz w:val="22"/>
                <w:szCs w:val="22"/>
              </w:rPr>
              <w:t>Reparații și reabilitări ale structurilor rutiere – concepte și clasificări</w:t>
            </w:r>
          </w:p>
        </w:tc>
        <w:tc>
          <w:tcPr>
            <w:tcW w:w="442" w:type="pct"/>
            <w:tcBorders>
              <w:top w:val="single" w:color="auto" w:sz="6" w:space="0"/>
              <w:bottom w:val="single" w:color="auto" w:sz="6" w:space="0"/>
            </w:tcBorders>
            <w:vAlign w:val="center"/>
          </w:tcPr>
          <w:p w:rsidRPr="00150A51" w:rsidR="000714B4" w:rsidP="000714B4" w:rsidRDefault="000714B4" w14:paraId="6AFD9C6D" w14:textId="28C1B4F2">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0714B4" w:rsidP="000714B4" w:rsidRDefault="000714B4" w14:paraId="1E66E4B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0714B4" w:rsidP="000714B4" w:rsidRDefault="000714B4" w14:paraId="6C61B053" w14:textId="77777777">
            <w:pPr>
              <w:autoSpaceDE w:val="0"/>
              <w:autoSpaceDN w:val="0"/>
              <w:adjustRightInd w:val="0"/>
              <w:spacing w:line="276" w:lineRule="auto"/>
              <w:rPr>
                <w:rFonts w:asciiTheme="minorHAnsi" w:hAnsiTheme="minorHAnsi" w:cstheme="minorHAnsi"/>
                <w:b/>
                <w:bCs/>
                <w:sz w:val="22"/>
                <w:szCs w:val="22"/>
              </w:rPr>
            </w:pPr>
          </w:p>
        </w:tc>
      </w:tr>
      <w:tr w:rsidRPr="00150A51" w:rsidR="000714B4" w:rsidTr="0055015B" w14:paraId="15C0A7B1" w14:textId="77777777">
        <w:tc>
          <w:tcPr>
            <w:tcW w:w="3091" w:type="pct"/>
            <w:tcBorders>
              <w:top w:val="single" w:color="auto" w:sz="6" w:space="0"/>
              <w:bottom w:val="single" w:color="auto" w:sz="6" w:space="0"/>
            </w:tcBorders>
            <w:shd w:val="clear" w:color="auto" w:fill="E0E0E0"/>
          </w:tcPr>
          <w:p w:rsidRPr="00315834" w:rsidR="000714B4" w:rsidP="000714B4" w:rsidRDefault="000714B4" w14:paraId="36DE3FAE" w14:textId="2975FC53">
            <w:pPr>
              <w:spacing w:line="276" w:lineRule="auto"/>
              <w:rPr>
                <w:rFonts w:asciiTheme="minorHAnsi" w:hAnsiTheme="minorHAnsi" w:cstheme="minorHAnsi"/>
                <w:sz w:val="22"/>
                <w:szCs w:val="22"/>
              </w:rPr>
            </w:pPr>
            <w:r w:rsidRPr="000714B4">
              <w:rPr>
                <w:rFonts w:asciiTheme="minorHAnsi" w:hAnsiTheme="minorHAnsi" w:cstheme="minorHAnsi"/>
                <w:sz w:val="22"/>
                <w:szCs w:val="22"/>
              </w:rPr>
              <w:t>Urmărirea comportării în exploatare a drumurilor și revizia tehnică</w:t>
            </w:r>
          </w:p>
        </w:tc>
        <w:tc>
          <w:tcPr>
            <w:tcW w:w="442" w:type="pct"/>
            <w:tcBorders>
              <w:top w:val="single" w:color="auto" w:sz="6" w:space="0"/>
              <w:bottom w:val="single" w:color="auto" w:sz="6" w:space="0"/>
            </w:tcBorders>
            <w:vAlign w:val="center"/>
          </w:tcPr>
          <w:p w:rsidRPr="00150A51" w:rsidR="000714B4" w:rsidP="000714B4" w:rsidRDefault="000714B4" w14:paraId="073DCB8F" w14:textId="2A478234">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0714B4" w:rsidP="000714B4" w:rsidRDefault="000714B4" w14:paraId="68B6DC27"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0714B4" w:rsidP="000714B4" w:rsidRDefault="000714B4" w14:paraId="4A28AEA4" w14:textId="77777777">
            <w:pPr>
              <w:autoSpaceDE w:val="0"/>
              <w:autoSpaceDN w:val="0"/>
              <w:adjustRightInd w:val="0"/>
              <w:spacing w:line="276" w:lineRule="auto"/>
              <w:rPr>
                <w:rFonts w:asciiTheme="minorHAnsi" w:hAnsiTheme="minorHAnsi" w:cstheme="minorHAnsi"/>
                <w:b/>
                <w:bCs/>
                <w:sz w:val="22"/>
                <w:szCs w:val="22"/>
              </w:rPr>
            </w:pPr>
          </w:p>
        </w:tc>
      </w:tr>
      <w:tr w:rsidRPr="00150A51" w:rsidR="000714B4" w:rsidTr="0055015B" w14:paraId="07CF2544" w14:textId="77777777">
        <w:tc>
          <w:tcPr>
            <w:tcW w:w="3091" w:type="pct"/>
            <w:tcBorders>
              <w:top w:val="single" w:color="auto" w:sz="6" w:space="0"/>
              <w:bottom w:val="single" w:color="auto" w:sz="6" w:space="0"/>
            </w:tcBorders>
            <w:shd w:val="clear" w:color="auto" w:fill="E0E0E0"/>
          </w:tcPr>
          <w:p w:rsidRPr="00315834" w:rsidR="000714B4" w:rsidP="000714B4" w:rsidRDefault="000714B4" w14:paraId="0F4B71AD" w14:textId="2E5DBB8B">
            <w:pPr>
              <w:spacing w:line="276" w:lineRule="auto"/>
              <w:rPr>
                <w:rFonts w:asciiTheme="minorHAnsi" w:hAnsiTheme="minorHAnsi" w:cstheme="minorHAnsi"/>
                <w:sz w:val="22"/>
                <w:szCs w:val="22"/>
              </w:rPr>
            </w:pPr>
            <w:r w:rsidRPr="000714B4">
              <w:rPr>
                <w:rFonts w:asciiTheme="minorHAnsi" w:hAnsiTheme="minorHAnsi" w:cstheme="minorHAnsi"/>
                <w:sz w:val="22"/>
                <w:szCs w:val="22"/>
              </w:rPr>
              <w:t>Metode de evaluare a stării tehnice a drumurilor</w:t>
            </w:r>
          </w:p>
        </w:tc>
        <w:tc>
          <w:tcPr>
            <w:tcW w:w="442" w:type="pct"/>
            <w:tcBorders>
              <w:top w:val="single" w:color="auto" w:sz="6" w:space="0"/>
              <w:bottom w:val="single" w:color="auto" w:sz="6" w:space="0"/>
            </w:tcBorders>
            <w:vAlign w:val="center"/>
          </w:tcPr>
          <w:p w:rsidRPr="00150A51" w:rsidR="000714B4" w:rsidP="000714B4" w:rsidRDefault="000714B4" w14:paraId="5C54BEB5" w14:textId="7C6A65C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0714B4" w:rsidP="000714B4" w:rsidRDefault="000714B4" w14:paraId="3A24FCD2"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0714B4" w:rsidP="000714B4" w:rsidRDefault="000714B4" w14:paraId="3803E0AD" w14:textId="77777777">
            <w:pPr>
              <w:autoSpaceDE w:val="0"/>
              <w:autoSpaceDN w:val="0"/>
              <w:adjustRightInd w:val="0"/>
              <w:spacing w:line="276" w:lineRule="auto"/>
              <w:rPr>
                <w:rFonts w:asciiTheme="minorHAnsi" w:hAnsiTheme="minorHAnsi" w:cstheme="minorHAnsi"/>
                <w:b/>
                <w:bCs/>
                <w:sz w:val="22"/>
                <w:szCs w:val="22"/>
              </w:rPr>
            </w:pPr>
          </w:p>
        </w:tc>
      </w:tr>
      <w:tr w:rsidRPr="00150A51" w:rsidR="000714B4" w:rsidTr="0055015B" w14:paraId="54950EB8" w14:textId="77777777">
        <w:trPr>
          <w:trHeight w:val="285"/>
        </w:trPr>
        <w:tc>
          <w:tcPr>
            <w:tcW w:w="3091" w:type="pct"/>
            <w:tcBorders>
              <w:top w:val="single" w:color="auto" w:sz="6" w:space="0"/>
            </w:tcBorders>
            <w:shd w:val="clear" w:color="auto" w:fill="E0E0E0"/>
          </w:tcPr>
          <w:p w:rsidRPr="00315834" w:rsidR="000714B4" w:rsidP="000714B4" w:rsidRDefault="000714B4" w14:paraId="30D56211" w14:textId="5CF09099">
            <w:pPr>
              <w:spacing w:line="276" w:lineRule="auto"/>
              <w:rPr>
                <w:rFonts w:asciiTheme="minorHAnsi" w:hAnsiTheme="minorHAnsi" w:cstheme="minorHAnsi"/>
                <w:sz w:val="22"/>
                <w:szCs w:val="22"/>
              </w:rPr>
            </w:pPr>
            <w:r w:rsidRPr="000714B4">
              <w:rPr>
                <w:rFonts w:asciiTheme="minorHAnsi" w:hAnsiTheme="minorHAnsi" w:cstheme="minorHAnsi"/>
                <w:sz w:val="22"/>
                <w:szCs w:val="22"/>
              </w:rPr>
              <w:t>Tipuri de degradări ale îmbrăcăminților rutiere: cauze și mecanisme</w:t>
            </w:r>
            <w:r>
              <w:rPr>
                <w:rFonts w:asciiTheme="minorHAnsi" w:hAnsiTheme="minorHAnsi" w:cstheme="minorHAnsi"/>
                <w:sz w:val="22"/>
                <w:szCs w:val="22"/>
              </w:rPr>
              <w:t xml:space="preserve"> pentru structuri rutiere suple și semirigide</w:t>
            </w:r>
          </w:p>
        </w:tc>
        <w:tc>
          <w:tcPr>
            <w:tcW w:w="442" w:type="pct"/>
            <w:tcBorders>
              <w:top w:val="single" w:color="auto" w:sz="6" w:space="0"/>
            </w:tcBorders>
            <w:vAlign w:val="center"/>
          </w:tcPr>
          <w:p w:rsidRPr="00150A51" w:rsidR="000714B4" w:rsidP="000714B4" w:rsidRDefault="000714B4" w14:paraId="05200125" w14:textId="18CE6D9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0714B4" w:rsidP="000714B4" w:rsidRDefault="000714B4" w14:paraId="37D88930"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0714B4" w:rsidP="000714B4" w:rsidRDefault="000714B4" w14:paraId="0913B861" w14:textId="77777777">
            <w:pPr>
              <w:autoSpaceDE w:val="0"/>
              <w:autoSpaceDN w:val="0"/>
              <w:adjustRightInd w:val="0"/>
              <w:spacing w:line="276" w:lineRule="auto"/>
              <w:rPr>
                <w:rFonts w:asciiTheme="minorHAnsi" w:hAnsiTheme="minorHAnsi" w:cstheme="minorHAnsi"/>
                <w:b/>
                <w:bCs/>
                <w:sz w:val="22"/>
                <w:szCs w:val="22"/>
              </w:rPr>
            </w:pPr>
          </w:p>
        </w:tc>
      </w:tr>
      <w:tr w:rsidRPr="00150A51" w:rsidR="000714B4" w:rsidTr="0055015B" w14:paraId="2E856788" w14:textId="77777777">
        <w:trPr>
          <w:trHeight w:val="285"/>
        </w:trPr>
        <w:tc>
          <w:tcPr>
            <w:tcW w:w="3091" w:type="pct"/>
            <w:tcBorders>
              <w:top w:val="single" w:color="auto" w:sz="6" w:space="0"/>
            </w:tcBorders>
            <w:shd w:val="clear" w:color="auto" w:fill="E0E0E0"/>
          </w:tcPr>
          <w:p w:rsidR="000714B4" w:rsidP="000714B4" w:rsidRDefault="000714B4" w14:paraId="4CC25006" w14:textId="13E813E7">
            <w:pPr>
              <w:spacing w:line="276" w:lineRule="auto"/>
              <w:rPr>
                <w:rFonts w:asciiTheme="minorHAnsi" w:hAnsiTheme="minorHAnsi" w:cstheme="minorHAnsi"/>
                <w:sz w:val="22"/>
                <w:szCs w:val="22"/>
              </w:rPr>
            </w:pPr>
            <w:r w:rsidRPr="000714B4">
              <w:rPr>
                <w:rFonts w:asciiTheme="minorHAnsi" w:hAnsiTheme="minorHAnsi" w:cstheme="minorHAnsi"/>
                <w:sz w:val="22"/>
                <w:szCs w:val="22"/>
              </w:rPr>
              <w:t>Tipuri de degradări ale îmbrăcăminților rutiere: cauze și mecanisme</w:t>
            </w:r>
            <w:r>
              <w:rPr>
                <w:rFonts w:asciiTheme="minorHAnsi" w:hAnsiTheme="minorHAnsi" w:cstheme="minorHAnsi"/>
                <w:sz w:val="22"/>
                <w:szCs w:val="22"/>
              </w:rPr>
              <w:t xml:space="preserve"> pentru structuri rutiere rigide</w:t>
            </w:r>
          </w:p>
        </w:tc>
        <w:tc>
          <w:tcPr>
            <w:tcW w:w="442" w:type="pct"/>
            <w:tcBorders>
              <w:top w:val="single" w:color="auto" w:sz="6" w:space="0"/>
            </w:tcBorders>
            <w:vAlign w:val="center"/>
          </w:tcPr>
          <w:p w:rsidR="000714B4" w:rsidP="000714B4" w:rsidRDefault="000714B4" w14:paraId="5584CB86" w14:textId="248B5F7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0714B4" w:rsidP="000714B4" w:rsidRDefault="000714B4" w14:paraId="6280A93F"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0714B4" w:rsidP="000714B4" w:rsidRDefault="000714B4" w14:paraId="7CE9C05B" w14:textId="77777777">
            <w:pPr>
              <w:autoSpaceDE w:val="0"/>
              <w:autoSpaceDN w:val="0"/>
              <w:adjustRightInd w:val="0"/>
              <w:spacing w:line="276" w:lineRule="auto"/>
              <w:rPr>
                <w:rFonts w:asciiTheme="minorHAnsi" w:hAnsiTheme="minorHAnsi" w:cstheme="minorHAnsi"/>
                <w:b/>
                <w:bCs/>
                <w:sz w:val="22"/>
                <w:szCs w:val="22"/>
              </w:rPr>
            </w:pPr>
          </w:p>
        </w:tc>
      </w:tr>
      <w:tr w:rsidRPr="00150A51" w:rsidR="000714B4" w:rsidTr="0055015B" w14:paraId="004A07CD" w14:textId="77777777">
        <w:trPr>
          <w:trHeight w:val="282"/>
        </w:trPr>
        <w:tc>
          <w:tcPr>
            <w:tcW w:w="3091" w:type="pct"/>
            <w:tcBorders>
              <w:top w:val="single" w:color="auto" w:sz="6" w:space="0"/>
            </w:tcBorders>
            <w:shd w:val="clear" w:color="auto" w:fill="E0E0E0"/>
          </w:tcPr>
          <w:p w:rsidRPr="00315834" w:rsidR="000714B4" w:rsidP="000714B4" w:rsidRDefault="000714B4" w14:paraId="75628C7F" w14:textId="495041FC">
            <w:pPr>
              <w:spacing w:line="276" w:lineRule="auto"/>
              <w:rPr>
                <w:rFonts w:asciiTheme="minorHAnsi" w:hAnsiTheme="minorHAnsi" w:cstheme="minorHAnsi"/>
                <w:sz w:val="22"/>
                <w:szCs w:val="22"/>
              </w:rPr>
            </w:pPr>
            <w:r w:rsidRPr="000714B4">
              <w:rPr>
                <w:rFonts w:asciiTheme="minorHAnsi" w:hAnsiTheme="minorHAnsi" w:cstheme="minorHAnsi"/>
                <w:sz w:val="22"/>
                <w:szCs w:val="22"/>
              </w:rPr>
              <w:t>Tehnologii de întreținere și reparații pentru infrastructura rutieră</w:t>
            </w:r>
          </w:p>
        </w:tc>
        <w:tc>
          <w:tcPr>
            <w:tcW w:w="442" w:type="pct"/>
            <w:tcBorders>
              <w:top w:val="single" w:color="auto" w:sz="6" w:space="0"/>
            </w:tcBorders>
            <w:vAlign w:val="center"/>
          </w:tcPr>
          <w:p w:rsidRPr="00150A51" w:rsidR="000714B4" w:rsidP="000714B4" w:rsidRDefault="000714B4" w14:paraId="60B4D44D" w14:textId="424EF0A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0714B4" w:rsidP="000714B4" w:rsidRDefault="000714B4" w14:paraId="14418B0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0714B4" w:rsidP="000714B4" w:rsidRDefault="000714B4"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0714B4" w:rsidTr="0055015B" w14:paraId="6DEDC668" w14:textId="77777777">
        <w:trPr>
          <w:trHeight w:val="282"/>
        </w:trPr>
        <w:tc>
          <w:tcPr>
            <w:tcW w:w="3091" w:type="pct"/>
            <w:tcBorders>
              <w:top w:val="single" w:color="auto" w:sz="6" w:space="0"/>
            </w:tcBorders>
            <w:shd w:val="clear" w:color="auto" w:fill="E0E0E0"/>
          </w:tcPr>
          <w:p w:rsidRPr="00315834" w:rsidR="000714B4" w:rsidP="000714B4" w:rsidRDefault="000714B4" w14:paraId="331A01F7" w14:textId="27003BD0">
            <w:pPr>
              <w:spacing w:line="276" w:lineRule="auto"/>
              <w:rPr>
                <w:rFonts w:asciiTheme="minorHAnsi" w:hAnsiTheme="minorHAnsi" w:cstheme="minorHAnsi"/>
                <w:sz w:val="22"/>
                <w:szCs w:val="22"/>
              </w:rPr>
            </w:pPr>
            <w:r>
              <w:rPr>
                <w:rFonts w:asciiTheme="minorHAnsi" w:hAnsiTheme="minorHAnsi" w:cstheme="minorHAnsi"/>
                <w:sz w:val="22"/>
                <w:szCs w:val="22"/>
              </w:rPr>
              <w:t>Economie circulară – reciclarea mixturilor asfaltice</w:t>
            </w:r>
          </w:p>
        </w:tc>
        <w:tc>
          <w:tcPr>
            <w:tcW w:w="442" w:type="pct"/>
            <w:tcBorders>
              <w:top w:val="single" w:color="auto" w:sz="6" w:space="0"/>
            </w:tcBorders>
            <w:vAlign w:val="center"/>
          </w:tcPr>
          <w:p w:rsidRPr="00150A51" w:rsidR="000714B4" w:rsidP="000714B4" w:rsidRDefault="000714B4" w14:paraId="07CA26F2" w14:textId="697221DC">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0714B4" w:rsidP="000714B4" w:rsidRDefault="000714B4" w14:paraId="7144B4FA"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0714B4" w:rsidP="000714B4" w:rsidRDefault="000714B4" w14:paraId="73DFDB52" w14:textId="77777777">
            <w:pPr>
              <w:autoSpaceDE w:val="0"/>
              <w:autoSpaceDN w:val="0"/>
              <w:adjustRightInd w:val="0"/>
              <w:spacing w:line="276" w:lineRule="auto"/>
              <w:rPr>
                <w:rFonts w:asciiTheme="minorHAnsi" w:hAnsiTheme="minorHAnsi" w:cstheme="minorHAnsi"/>
                <w:b/>
                <w:bCs/>
                <w:sz w:val="22"/>
                <w:szCs w:val="22"/>
              </w:rPr>
            </w:pPr>
          </w:p>
        </w:tc>
      </w:tr>
      <w:tr w:rsidRPr="00150A51" w:rsidR="000714B4" w:rsidTr="0055015B" w14:paraId="6377BDA3" w14:textId="77777777">
        <w:trPr>
          <w:trHeight w:val="282"/>
        </w:trPr>
        <w:tc>
          <w:tcPr>
            <w:tcW w:w="3091" w:type="pct"/>
            <w:tcBorders>
              <w:top w:val="single" w:color="auto" w:sz="6" w:space="0"/>
            </w:tcBorders>
            <w:shd w:val="clear" w:color="auto" w:fill="E0E0E0"/>
          </w:tcPr>
          <w:p w:rsidRPr="00315834" w:rsidR="000714B4" w:rsidP="000714B4" w:rsidRDefault="000714B4" w14:paraId="5F3E8D05" w14:textId="4F03572E">
            <w:pPr>
              <w:spacing w:line="276" w:lineRule="auto"/>
              <w:rPr>
                <w:rFonts w:asciiTheme="minorHAnsi" w:hAnsiTheme="minorHAnsi" w:cstheme="minorHAnsi"/>
                <w:sz w:val="22"/>
                <w:szCs w:val="22"/>
              </w:rPr>
            </w:pPr>
            <w:r w:rsidRPr="000714B4">
              <w:rPr>
                <w:rFonts w:asciiTheme="minorHAnsi" w:hAnsiTheme="minorHAnsi" w:cstheme="minorHAnsi"/>
                <w:sz w:val="22"/>
                <w:szCs w:val="22"/>
              </w:rPr>
              <w:t>Strategii și programe anuale și multianuale de întreținere a drumurilor</w:t>
            </w:r>
            <w:r>
              <w:rPr>
                <w:rFonts w:asciiTheme="minorHAnsi" w:hAnsiTheme="minorHAnsi" w:cstheme="minorHAnsi"/>
                <w:sz w:val="22"/>
                <w:szCs w:val="22"/>
              </w:rPr>
              <w:t xml:space="preserve">. </w:t>
            </w:r>
            <w:r w:rsidRPr="000714B4">
              <w:rPr>
                <w:rFonts w:asciiTheme="minorHAnsi" w:hAnsiTheme="minorHAnsi" w:cstheme="minorHAnsi"/>
                <w:sz w:val="22"/>
                <w:szCs w:val="22"/>
              </w:rPr>
              <w:t>Surse de finanțare și contractarea lucrărilor de întreținere și reparații</w:t>
            </w:r>
          </w:p>
        </w:tc>
        <w:tc>
          <w:tcPr>
            <w:tcW w:w="442" w:type="pct"/>
            <w:tcBorders>
              <w:top w:val="single" w:color="auto" w:sz="6" w:space="0"/>
            </w:tcBorders>
            <w:vAlign w:val="center"/>
          </w:tcPr>
          <w:p w:rsidRPr="00150A51" w:rsidR="000714B4" w:rsidP="000714B4" w:rsidRDefault="000714B4" w14:paraId="7DB4DA5F" w14:textId="754F0F2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0714B4" w:rsidP="000714B4" w:rsidRDefault="000714B4" w14:paraId="1E2A5B63"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0714B4" w:rsidP="000714B4" w:rsidRDefault="000714B4" w14:paraId="5A009598" w14:textId="77777777">
            <w:pPr>
              <w:autoSpaceDE w:val="0"/>
              <w:autoSpaceDN w:val="0"/>
              <w:adjustRightInd w:val="0"/>
              <w:spacing w:line="276" w:lineRule="auto"/>
              <w:rPr>
                <w:rFonts w:asciiTheme="minorHAnsi" w:hAnsiTheme="minorHAnsi" w:cstheme="minorHAnsi"/>
                <w:b/>
                <w:bCs/>
                <w:sz w:val="22"/>
                <w:szCs w:val="22"/>
              </w:rPr>
            </w:pPr>
          </w:p>
        </w:tc>
      </w:tr>
      <w:tr w:rsidRPr="00150A51" w:rsidR="000714B4" w:rsidTr="0055015B" w14:paraId="1413B5C0" w14:textId="77777777">
        <w:trPr>
          <w:trHeight w:val="282"/>
        </w:trPr>
        <w:tc>
          <w:tcPr>
            <w:tcW w:w="3091" w:type="pct"/>
            <w:tcBorders>
              <w:top w:val="single" w:color="auto" w:sz="6" w:space="0"/>
            </w:tcBorders>
            <w:shd w:val="clear" w:color="auto" w:fill="E0E0E0"/>
          </w:tcPr>
          <w:p w:rsidRPr="00315834" w:rsidR="000714B4" w:rsidP="000714B4" w:rsidRDefault="000714B4" w14:paraId="5F6DD0B8" w14:textId="4E345787">
            <w:pPr>
              <w:spacing w:line="276" w:lineRule="auto"/>
              <w:rPr>
                <w:rFonts w:asciiTheme="minorHAnsi" w:hAnsiTheme="minorHAnsi" w:cstheme="minorHAnsi"/>
                <w:sz w:val="22"/>
                <w:szCs w:val="22"/>
              </w:rPr>
            </w:pPr>
            <w:r w:rsidRPr="000714B4">
              <w:rPr>
                <w:rFonts w:asciiTheme="minorHAnsi" w:hAnsiTheme="minorHAnsi" w:cstheme="minorHAnsi"/>
                <w:sz w:val="22"/>
                <w:szCs w:val="22"/>
              </w:rPr>
              <w:t>Recepția lucrărilor de întreținere și reparații. Neconformități și remedieri</w:t>
            </w:r>
            <w:r>
              <w:rPr>
                <w:rFonts w:asciiTheme="minorHAnsi" w:hAnsiTheme="minorHAnsi" w:cstheme="minorHAnsi"/>
                <w:sz w:val="22"/>
                <w:szCs w:val="22"/>
              </w:rPr>
              <w:t>. Cartea construcției</w:t>
            </w:r>
          </w:p>
        </w:tc>
        <w:tc>
          <w:tcPr>
            <w:tcW w:w="442" w:type="pct"/>
            <w:tcBorders>
              <w:top w:val="single" w:color="auto" w:sz="6" w:space="0"/>
            </w:tcBorders>
            <w:vAlign w:val="center"/>
          </w:tcPr>
          <w:p w:rsidRPr="00150A51" w:rsidR="000714B4" w:rsidP="000714B4" w:rsidRDefault="000714B4" w14:paraId="12ED1B42" w14:textId="7506485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bottom w:val="single" w:color="auto" w:sz="6" w:space="0"/>
            </w:tcBorders>
            <w:vAlign w:val="center"/>
          </w:tcPr>
          <w:p w:rsidRPr="00150A51" w:rsidR="000714B4" w:rsidP="000714B4" w:rsidRDefault="000714B4" w14:paraId="2D3B627C"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Borders>
              <w:bottom w:val="single" w:color="auto" w:sz="6" w:space="0"/>
            </w:tcBorders>
            <w:vAlign w:val="center"/>
          </w:tcPr>
          <w:p w:rsidRPr="00150A51" w:rsidR="000714B4" w:rsidP="000714B4" w:rsidRDefault="000714B4" w14:paraId="5A3DE8AA" w14:textId="77777777">
            <w:pPr>
              <w:autoSpaceDE w:val="0"/>
              <w:autoSpaceDN w:val="0"/>
              <w:adjustRightInd w:val="0"/>
              <w:spacing w:line="276" w:lineRule="auto"/>
              <w:rPr>
                <w:rFonts w:asciiTheme="minorHAnsi" w:hAnsiTheme="minorHAnsi" w:cstheme="minorHAnsi"/>
                <w:b/>
                <w:bCs/>
                <w:sz w:val="22"/>
                <w:szCs w:val="22"/>
              </w:rPr>
            </w:pPr>
          </w:p>
        </w:tc>
      </w:tr>
      <w:tr w:rsidRPr="00150A51" w:rsidR="00755D78" w:rsidTr="00E50E8C" w14:paraId="7643245A" w14:textId="77777777">
        <w:tc>
          <w:tcPr>
            <w:tcW w:w="5000" w:type="pct"/>
            <w:gridSpan w:val="4"/>
            <w:tcBorders>
              <w:top w:val="single" w:color="auto" w:sz="6" w:space="0"/>
              <w:bottom w:val="single" w:color="auto" w:sz="12" w:space="0"/>
            </w:tcBorders>
            <w:shd w:val="clear" w:color="auto" w:fill="E0E0E0"/>
            <w:vAlign w:val="center"/>
          </w:tcPr>
          <w:p w:rsidRPr="007F02EE" w:rsidR="00B6057E" w:rsidP="00B6057E" w:rsidRDefault="00B6057E" w14:paraId="47CFEE85" w14:textId="77777777">
            <w:pPr>
              <w:rPr>
                <w:rFonts w:asciiTheme="minorHAnsi" w:hAnsiTheme="minorHAnsi" w:cstheme="minorHAnsi"/>
                <w:sz w:val="22"/>
                <w:szCs w:val="22"/>
              </w:rPr>
            </w:pPr>
            <w:r w:rsidRPr="007F02EE">
              <w:rPr>
                <w:rFonts w:asciiTheme="minorHAnsi" w:hAnsiTheme="minorHAnsi" w:cstheme="minorHAnsi"/>
                <w:sz w:val="22"/>
                <w:szCs w:val="22"/>
              </w:rPr>
              <w:lastRenderedPageBreak/>
              <w:t>Bibliografie</w:t>
            </w:r>
            <w:r>
              <w:rPr>
                <w:rFonts w:asciiTheme="minorHAnsi" w:hAnsiTheme="minorHAnsi" w:cstheme="minorHAnsi"/>
                <w:sz w:val="22"/>
                <w:szCs w:val="22"/>
              </w:rPr>
              <w:t xml:space="preserve"> în Biblioteca UTCN</w:t>
            </w:r>
          </w:p>
          <w:p w:rsidR="00B6057E" w:rsidP="00B6057E" w:rsidRDefault="00B6057E" w14:paraId="0EFE4880" w14:textId="77777777">
            <w:pPr>
              <w:rPr>
                <w:rFonts w:asciiTheme="minorHAnsi" w:hAnsiTheme="minorHAnsi" w:cstheme="minorHAnsi"/>
                <w:sz w:val="22"/>
                <w:szCs w:val="22"/>
              </w:rPr>
            </w:pPr>
            <w:r>
              <w:rPr>
                <w:rFonts w:asciiTheme="minorHAnsi" w:hAnsiTheme="minorHAnsi" w:cstheme="minorHAnsi"/>
                <w:sz w:val="22"/>
                <w:szCs w:val="22"/>
              </w:rPr>
              <w:t xml:space="preserve">1. </w:t>
            </w:r>
            <w:r w:rsidRPr="00C66EA5">
              <w:rPr>
                <w:rFonts w:asciiTheme="minorHAnsi" w:hAnsiTheme="minorHAnsi" w:cstheme="minorHAnsi"/>
                <w:sz w:val="22"/>
                <w:szCs w:val="22"/>
              </w:rPr>
              <w:t>Cadar R. Întreţinerea şi reabilitarea drumurilor – Curs, ISBN 978-606-737-045-4, UTPRESS, Cluj-Napoca, 2015, 265 pagini</w:t>
            </w:r>
          </w:p>
          <w:p w:rsidRPr="00C66EA5" w:rsidR="00B6057E" w:rsidP="00B6057E" w:rsidRDefault="00B6057E" w14:paraId="4C30045B" w14:textId="77777777">
            <w:pPr>
              <w:rPr>
                <w:rFonts w:asciiTheme="minorHAnsi" w:hAnsiTheme="minorHAnsi" w:cstheme="minorHAnsi"/>
                <w:sz w:val="22"/>
                <w:szCs w:val="22"/>
              </w:rPr>
            </w:pPr>
            <w:r>
              <w:rPr>
                <w:rFonts w:asciiTheme="minorHAnsi" w:hAnsiTheme="minorHAnsi" w:cstheme="minorHAnsi"/>
                <w:sz w:val="22"/>
                <w:szCs w:val="22"/>
              </w:rPr>
              <w:t xml:space="preserve">2. </w:t>
            </w:r>
            <w:r w:rsidRPr="00C66EA5">
              <w:rPr>
                <w:rFonts w:asciiTheme="minorHAnsi" w:hAnsiTheme="minorHAnsi" w:cstheme="minorHAnsi"/>
                <w:sz w:val="22"/>
                <w:szCs w:val="22"/>
              </w:rPr>
              <w:t>Cadar R. Coautor Boitor Rozalia Melania, Întreţinerea şi reabilitarea drumurilor – Curs, ISBN 978-606-737-</w:t>
            </w:r>
            <w:r>
              <w:rPr>
                <w:rFonts w:asciiTheme="minorHAnsi" w:hAnsiTheme="minorHAnsi" w:cstheme="minorHAnsi"/>
                <w:sz w:val="22"/>
                <w:szCs w:val="22"/>
              </w:rPr>
              <w:t>231</w:t>
            </w:r>
            <w:r w:rsidRPr="00C66EA5">
              <w:rPr>
                <w:rFonts w:asciiTheme="minorHAnsi" w:hAnsiTheme="minorHAnsi" w:cstheme="minorHAnsi"/>
                <w:sz w:val="22"/>
                <w:szCs w:val="22"/>
              </w:rPr>
              <w:t>-</w:t>
            </w:r>
            <w:r>
              <w:rPr>
                <w:rFonts w:asciiTheme="minorHAnsi" w:hAnsiTheme="minorHAnsi" w:cstheme="minorHAnsi"/>
                <w:sz w:val="22"/>
                <w:szCs w:val="22"/>
              </w:rPr>
              <w:t>1</w:t>
            </w:r>
            <w:r w:rsidRPr="00C66EA5">
              <w:rPr>
                <w:rFonts w:asciiTheme="minorHAnsi" w:hAnsiTheme="minorHAnsi" w:cstheme="minorHAnsi"/>
                <w:sz w:val="22"/>
                <w:szCs w:val="22"/>
              </w:rPr>
              <w:t>, UTPRESS, Cluj-Napoca, 201</w:t>
            </w:r>
            <w:r>
              <w:rPr>
                <w:rFonts w:asciiTheme="minorHAnsi" w:hAnsiTheme="minorHAnsi" w:cstheme="minorHAnsi"/>
                <w:sz w:val="22"/>
                <w:szCs w:val="22"/>
              </w:rPr>
              <w:t>7</w:t>
            </w:r>
            <w:r w:rsidRPr="00C66EA5">
              <w:rPr>
                <w:rFonts w:asciiTheme="minorHAnsi" w:hAnsiTheme="minorHAnsi" w:cstheme="minorHAnsi"/>
                <w:sz w:val="22"/>
                <w:szCs w:val="22"/>
              </w:rPr>
              <w:t>, 25</w:t>
            </w:r>
            <w:r>
              <w:rPr>
                <w:rFonts w:asciiTheme="minorHAnsi" w:hAnsiTheme="minorHAnsi" w:cstheme="minorHAnsi"/>
                <w:sz w:val="22"/>
                <w:szCs w:val="22"/>
              </w:rPr>
              <w:t>7</w:t>
            </w:r>
            <w:r w:rsidRPr="00C66EA5">
              <w:rPr>
                <w:rFonts w:asciiTheme="minorHAnsi" w:hAnsiTheme="minorHAnsi" w:cstheme="minorHAnsi"/>
                <w:sz w:val="22"/>
                <w:szCs w:val="22"/>
              </w:rPr>
              <w:t xml:space="preserve"> pagini</w:t>
            </w:r>
          </w:p>
          <w:p w:rsidRPr="00C66EA5" w:rsidR="00B6057E" w:rsidP="00B6057E" w:rsidRDefault="00B6057E" w14:paraId="6923F730" w14:textId="77777777">
            <w:pPr>
              <w:rPr>
                <w:rFonts w:asciiTheme="minorHAnsi" w:hAnsiTheme="minorHAnsi" w:cstheme="minorHAnsi"/>
                <w:sz w:val="22"/>
                <w:szCs w:val="22"/>
              </w:rPr>
            </w:pPr>
            <w:r>
              <w:rPr>
                <w:rFonts w:asciiTheme="minorHAnsi" w:hAnsiTheme="minorHAnsi" w:cstheme="minorHAnsi"/>
                <w:sz w:val="22"/>
                <w:szCs w:val="22"/>
              </w:rPr>
              <w:t>3</w:t>
            </w:r>
            <w:r w:rsidRPr="00C66EA5">
              <w:rPr>
                <w:rFonts w:asciiTheme="minorHAnsi" w:hAnsiTheme="minorHAnsi" w:cstheme="minorHAnsi"/>
                <w:sz w:val="22"/>
                <w:szCs w:val="22"/>
              </w:rPr>
              <w:t>.</w:t>
            </w:r>
            <w:r>
              <w:rPr>
                <w:rFonts w:asciiTheme="minorHAnsi" w:hAnsiTheme="minorHAnsi" w:cstheme="minorHAnsi"/>
                <w:sz w:val="22"/>
                <w:szCs w:val="22"/>
              </w:rPr>
              <w:t xml:space="preserve"> </w:t>
            </w:r>
            <w:r w:rsidRPr="00C66EA5">
              <w:rPr>
                <w:rFonts w:asciiTheme="minorHAnsi" w:hAnsiTheme="minorHAnsi" w:cstheme="minorHAnsi"/>
                <w:sz w:val="22"/>
                <w:szCs w:val="22"/>
              </w:rPr>
              <w:t>Cadar R. Coautor Boitor Rozalia Melania, Întreţinerea şi reabilitarea drumurilor. Lucrări, ISBN 978-606-737-046-1, UTPRESS, Cluj-Napoca, 2015, 140 pagini</w:t>
            </w:r>
          </w:p>
          <w:p w:rsidRPr="00C66EA5" w:rsidR="00B6057E" w:rsidP="00B6057E" w:rsidRDefault="00B6057E" w14:paraId="23CEEE5D" w14:textId="77777777">
            <w:pPr>
              <w:rPr>
                <w:rFonts w:asciiTheme="minorHAnsi" w:hAnsiTheme="minorHAnsi" w:cstheme="minorHAnsi"/>
                <w:sz w:val="22"/>
                <w:szCs w:val="22"/>
              </w:rPr>
            </w:pPr>
            <w:r>
              <w:rPr>
                <w:rFonts w:asciiTheme="minorHAnsi" w:hAnsiTheme="minorHAnsi" w:cstheme="minorHAnsi"/>
                <w:sz w:val="22"/>
                <w:szCs w:val="22"/>
              </w:rPr>
              <w:t>4</w:t>
            </w:r>
            <w:r w:rsidRPr="00C66EA5">
              <w:rPr>
                <w:rFonts w:asciiTheme="minorHAnsi" w:hAnsiTheme="minorHAnsi" w:cstheme="minorHAnsi"/>
                <w:sz w:val="22"/>
                <w:szCs w:val="22"/>
              </w:rPr>
              <w:t>.</w:t>
            </w:r>
            <w:r>
              <w:rPr>
                <w:rFonts w:asciiTheme="minorHAnsi" w:hAnsiTheme="minorHAnsi" w:cstheme="minorHAnsi"/>
                <w:sz w:val="22"/>
                <w:szCs w:val="22"/>
              </w:rPr>
              <w:t xml:space="preserve"> </w:t>
            </w:r>
            <w:r w:rsidRPr="00C66EA5">
              <w:rPr>
                <w:rFonts w:asciiTheme="minorHAnsi" w:hAnsiTheme="minorHAnsi" w:cstheme="minorHAnsi"/>
                <w:sz w:val="22"/>
                <w:szCs w:val="22"/>
              </w:rPr>
              <w:t>CHIRA C., Întreţinerea drumurilor, Editura Mediamira, 2005</w:t>
            </w:r>
          </w:p>
          <w:p w:rsidR="00B6057E" w:rsidP="00B6057E" w:rsidRDefault="00B6057E" w14:paraId="549B3E46" w14:textId="77777777">
            <w:pPr>
              <w:rPr>
                <w:rFonts w:asciiTheme="minorHAnsi" w:hAnsiTheme="minorHAnsi" w:cstheme="minorHAnsi"/>
                <w:sz w:val="22"/>
                <w:szCs w:val="22"/>
              </w:rPr>
            </w:pPr>
            <w:r>
              <w:rPr>
                <w:rFonts w:asciiTheme="minorHAnsi" w:hAnsiTheme="minorHAnsi" w:cstheme="minorHAnsi"/>
                <w:sz w:val="22"/>
                <w:szCs w:val="22"/>
              </w:rPr>
              <w:t>5</w:t>
            </w:r>
            <w:r w:rsidRPr="00C66EA5">
              <w:rPr>
                <w:rFonts w:asciiTheme="minorHAnsi" w:hAnsiTheme="minorHAnsi" w:cstheme="minorHAnsi"/>
                <w:sz w:val="22"/>
                <w:szCs w:val="22"/>
              </w:rPr>
              <w:t>.</w:t>
            </w:r>
            <w:r>
              <w:rPr>
                <w:rFonts w:asciiTheme="minorHAnsi" w:hAnsiTheme="minorHAnsi" w:cstheme="minorHAnsi"/>
                <w:sz w:val="22"/>
                <w:szCs w:val="22"/>
              </w:rPr>
              <w:t xml:space="preserve"> </w:t>
            </w:r>
            <w:r w:rsidRPr="00C66EA5">
              <w:rPr>
                <w:rFonts w:asciiTheme="minorHAnsi" w:hAnsiTheme="minorHAnsi" w:cstheme="minorHAnsi"/>
                <w:sz w:val="22"/>
                <w:szCs w:val="22"/>
              </w:rPr>
              <w:t>Jercan S., Suprastructura şi întreţinrea drumurilor, Ed.Didactică şi Pedagogică, Bucureşti, 1980</w:t>
            </w:r>
          </w:p>
          <w:p w:rsidR="00B6057E" w:rsidP="00B6057E" w:rsidRDefault="00B6057E" w14:paraId="62B0F11F" w14:textId="77777777">
            <w:pPr>
              <w:rPr>
                <w:rFonts w:asciiTheme="minorHAnsi" w:hAnsiTheme="minorHAnsi" w:cstheme="minorHAnsi"/>
                <w:sz w:val="22"/>
                <w:szCs w:val="22"/>
              </w:rPr>
            </w:pPr>
            <w:r>
              <w:rPr>
                <w:rFonts w:asciiTheme="minorHAnsi" w:hAnsiTheme="minorHAnsi" w:cstheme="minorHAnsi"/>
                <w:sz w:val="22"/>
                <w:szCs w:val="22"/>
              </w:rPr>
              <w:t>Alte resurse bibliografice</w:t>
            </w:r>
          </w:p>
          <w:p w:rsidRPr="00C66EA5" w:rsidR="00B6057E" w:rsidP="00B6057E" w:rsidRDefault="00B6057E" w14:paraId="391F2F78" w14:textId="77777777">
            <w:pPr>
              <w:rPr>
                <w:rFonts w:asciiTheme="minorHAnsi" w:hAnsiTheme="minorHAnsi" w:cstheme="minorHAnsi"/>
                <w:sz w:val="22"/>
                <w:szCs w:val="22"/>
              </w:rPr>
            </w:pPr>
            <w:r>
              <w:rPr>
                <w:rFonts w:asciiTheme="minorHAnsi" w:hAnsiTheme="minorHAnsi" w:cstheme="minorHAnsi"/>
                <w:sz w:val="22"/>
                <w:szCs w:val="22"/>
              </w:rPr>
              <w:t>6</w:t>
            </w:r>
            <w:r w:rsidRPr="00C66EA5">
              <w:rPr>
                <w:rFonts w:asciiTheme="minorHAnsi" w:hAnsiTheme="minorHAnsi" w:cstheme="minorHAnsi"/>
                <w:sz w:val="22"/>
                <w:szCs w:val="22"/>
              </w:rPr>
              <w:t>.</w:t>
            </w:r>
            <w:r>
              <w:rPr>
                <w:rFonts w:asciiTheme="minorHAnsi" w:hAnsiTheme="minorHAnsi" w:cstheme="minorHAnsi"/>
                <w:sz w:val="22"/>
                <w:szCs w:val="22"/>
              </w:rPr>
              <w:t xml:space="preserve"> </w:t>
            </w:r>
            <w:r w:rsidRPr="00C66EA5">
              <w:rPr>
                <w:rFonts w:asciiTheme="minorHAnsi" w:hAnsiTheme="minorHAnsi" w:cstheme="minorHAnsi"/>
                <w:sz w:val="22"/>
                <w:szCs w:val="22"/>
              </w:rPr>
              <w:t>Florin Belc – Tehnologii pentru întreţinerea drumurilor, Editura Solness, Timişoara 2012</w:t>
            </w:r>
          </w:p>
          <w:p w:rsidRPr="00C66EA5" w:rsidR="00B6057E" w:rsidP="00B6057E" w:rsidRDefault="00B6057E" w14:paraId="7C6CD612" w14:textId="77777777">
            <w:pPr>
              <w:rPr>
                <w:rFonts w:asciiTheme="minorHAnsi" w:hAnsiTheme="minorHAnsi" w:cstheme="minorHAnsi"/>
                <w:sz w:val="22"/>
                <w:szCs w:val="22"/>
              </w:rPr>
            </w:pPr>
            <w:r>
              <w:rPr>
                <w:rFonts w:asciiTheme="minorHAnsi" w:hAnsiTheme="minorHAnsi" w:cstheme="minorHAnsi"/>
                <w:sz w:val="22"/>
                <w:szCs w:val="22"/>
              </w:rPr>
              <w:t>7</w:t>
            </w:r>
            <w:r w:rsidRPr="00C66EA5">
              <w:rPr>
                <w:rFonts w:asciiTheme="minorHAnsi" w:hAnsiTheme="minorHAnsi" w:cstheme="minorHAnsi"/>
                <w:sz w:val="22"/>
                <w:szCs w:val="22"/>
              </w:rPr>
              <w:t>.</w:t>
            </w:r>
            <w:r>
              <w:rPr>
                <w:rFonts w:asciiTheme="minorHAnsi" w:hAnsiTheme="minorHAnsi" w:cstheme="minorHAnsi"/>
                <w:sz w:val="22"/>
                <w:szCs w:val="22"/>
              </w:rPr>
              <w:t xml:space="preserve"> </w:t>
            </w:r>
            <w:r w:rsidRPr="00C66EA5">
              <w:rPr>
                <w:rFonts w:asciiTheme="minorHAnsi" w:hAnsiTheme="minorHAnsi" w:cstheme="minorHAnsi"/>
                <w:sz w:val="22"/>
                <w:szCs w:val="22"/>
              </w:rPr>
              <w:t>Lucaci Ghe., Defecţiunile îmbrăcăminţilor rutiere moderne, Editura Solness Timişoara 2001</w:t>
            </w:r>
          </w:p>
          <w:p w:rsidR="00B6057E" w:rsidP="00B6057E" w:rsidRDefault="00B6057E" w14:paraId="765D7BAE" w14:textId="77777777">
            <w:pPr>
              <w:rPr>
                <w:rFonts w:asciiTheme="minorHAnsi" w:hAnsiTheme="minorHAnsi" w:cstheme="minorHAnsi"/>
                <w:sz w:val="22"/>
                <w:szCs w:val="22"/>
              </w:rPr>
            </w:pPr>
            <w:r>
              <w:rPr>
                <w:rFonts w:asciiTheme="minorHAnsi" w:hAnsiTheme="minorHAnsi" w:cstheme="minorHAnsi"/>
                <w:sz w:val="22"/>
                <w:szCs w:val="22"/>
              </w:rPr>
              <w:t>8</w:t>
            </w:r>
            <w:r w:rsidRPr="00C66EA5">
              <w:rPr>
                <w:rFonts w:asciiTheme="minorHAnsi" w:hAnsiTheme="minorHAnsi" w:cstheme="minorHAnsi"/>
                <w:sz w:val="22"/>
                <w:szCs w:val="22"/>
              </w:rPr>
              <w:t>.</w:t>
            </w:r>
            <w:r>
              <w:rPr>
                <w:rFonts w:asciiTheme="minorHAnsi" w:hAnsiTheme="minorHAnsi" w:cstheme="minorHAnsi"/>
                <w:sz w:val="22"/>
                <w:szCs w:val="22"/>
              </w:rPr>
              <w:t xml:space="preserve"> </w:t>
            </w:r>
            <w:r w:rsidRPr="00C66EA5">
              <w:rPr>
                <w:rFonts w:asciiTheme="minorHAnsi" w:hAnsiTheme="minorHAnsi" w:cstheme="minorHAnsi"/>
                <w:sz w:val="22"/>
                <w:szCs w:val="22"/>
              </w:rPr>
              <w:t>Nicoară L., Munteanu V., Ionescu N., Întreţinrea şi exploatarea drumurilor, Ed. Tehnică Bucureşti 1979</w:t>
            </w:r>
          </w:p>
          <w:p w:rsidRPr="00C66EA5" w:rsidR="00B6057E" w:rsidP="00B6057E" w:rsidRDefault="00B6057E" w14:paraId="7B5EA7E3" w14:textId="77777777">
            <w:pPr>
              <w:rPr>
                <w:rFonts w:asciiTheme="minorHAnsi" w:hAnsiTheme="minorHAnsi" w:cstheme="minorHAnsi"/>
                <w:sz w:val="22"/>
                <w:szCs w:val="22"/>
              </w:rPr>
            </w:pPr>
            <w:r>
              <w:rPr>
                <w:rFonts w:asciiTheme="minorHAnsi" w:hAnsiTheme="minorHAnsi" w:cstheme="minorHAnsi"/>
                <w:sz w:val="22"/>
                <w:szCs w:val="22"/>
              </w:rPr>
              <w:t xml:space="preserve">9. </w:t>
            </w:r>
            <w:r w:rsidRPr="00C66EA5">
              <w:rPr>
                <w:rFonts w:asciiTheme="minorHAnsi" w:hAnsiTheme="minorHAnsi" w:cstheme="minorHAnsi"/>
                <w:sz w:val="22"/>
                <w:szCs w:val="22"/>
              </w:rPr>
              <w:t>Tessier R.G., Guide de construction et d'entretien des chaussees, AQTR, Canada 1989</w:t>
            </w:r>
          </w:p>
          <w:p w:rsidR="00B6057E" w:rsidP="00B6057E" w:rsidRDefault="00B6057E" w14:paraId="795B9C08" w14:textId="77777777">
            <w:pPr>
              <w:rPr>
                <w:rFonts w:asciiTheme="minorHAnsi" w:hAnsiTheme="minorHAnsi" w:cstheme="minorHAnsi"/>
                <w:sz w:val="22"/>
                <w:szCs w:val="22"/>
              </w:rPr>
            </w:pPr>
            <w:r>
              <w:rPr>
                <w:rFonts w:asciiTheme="minorHAnsi" w:hAnsiTheme="minorHAnsi" w:cstheme="minorHAnsi"/>
                <w:sz w:val="22"/>
                <w:szCs w:val="22"/>
              </w:rPr>
              <w:t>10</w:t>
            </w:r>
            <w:r w:rsidRPr="00C66EA5">
              <w:rPr>
                <w:rFonts w:asciiTheme="minorHAnsi" w:hAnsiTheme="minorHAnsi" w:cstheme="minorHAnsi"/>
                <w:sz w:val="22"/>
                <w:szCs w:val="22"/>
              </w:rPr>
              <w:t>.</w:t>
            </w:r>
            <w:r>
              <w:rPr>
                <w:rFonts w:asciiTheme="minorHAnsi" w:hAnsiTheme="minorHAnsi" w:cstheme="minorHAnsi"/>
                <w:sz w:val="22"/>
                <w:szCs w:val="22"/>
              </w:rPr>
              <w:t xml:space="preserve"> </w:t>
            </w:r>
            <w:r w:rsidRPr="00C66EA5">
              <w:rPr>
                <w:rFonts w:asciiTheme="minorHAnsi" w:hAnsiTheme="minorHAnsi" w:cstheme="minorHAnsi"/>
                <w:sz w:val="22"/>
                <w:szCs w:val="22"/>
              </w:rPr>
              <w:t>Fodor G., Popescu N., Structuri rutiere suple şi semirigide. Dimensionare şi alcătuire - Ghid tehnic, Editat de Compania Bomaco</w:t>
            </w:r>
          </w:p>
          <w:p w:rsidRPr="00C66EA5" w:rsidR="00B6057E" w:rsidP="00B6057E" w:rsidRDefault="00B6057E" w14:paraId="4A7DE6C0" w14:textId="77777777">
            <w:pPr>
              <w:rPr>
                <w:rFonts w:asciiTheme="minorHAnsi" w:hAnsiTheme="minorHAnsi" w:cstheme="minorHAnsi"/>
                <w:sz w:val="22"/>
                <w:szCs w:val="22"/>
              </w:rPr>
            </w:pPr>
            <w:r w:rsidRPr="00C66EA5">
              <w:rPr>
                <w:rFonts w:asciiTheme="minorHAnsi" w:hAnsiTheme="minorHAnsi" w:cstheme="minorHAnsi"/>
                <w:sz w:val="22"/>
                <w:szCs w:val="22"/>
              </w:rPr>
              <w:t xml:space="preserve">Materiale didactice virtuale </w:t>
            </w:r>
          </w:p>
          <w:p w:rsidRPr="00C66EA5" w:rsidR="00B6057E" w:rsidP="00B6057E" w:rsidRDefault="00B6057E" w14:paraId="5B0A39BA" w14:textId="77777777">
            <w:pPr>
              <w:rPr>
                <w:rFonts w:asciiTheme="minorHAnsi" w:hAnsiTheme="minorHAnsi" w:cstheme="minorHAnsi"/>
                <w:sz w:val="22"/>
                <w:szCs w:val="22"/>
              </w:rPr>
            </w:pPr>
            <w:r w:rsidRPr="00C66EA5">
              <w:rPr>
                <w:rFonts w:asciiTheme="minorHAnsi" w:hAnsiTheme="minorHAnsi" w:cstheme="minorHAnsi"/>
                <w:sz w:val="22"/>
                <w:szCs w:val="22"/>
              </w:rPr>
              <w:t>Prezentări curs şi lucrări de pe materiale IT format .pptx</w:t>
            </w:r>
          </w:p>
          <w:p w:rsidRPr="00C66EA5" w:rsidR="00B6057E" w:rsidP="00B6057E" w:rsidRDefault="00B6057E" w14:paraId="32557694" w14:textId="77777777">
            <w:pPr>
              <w:rPr>
                <w:rFonts w:asciiTheme="minorHAnsi" w:hAnsiTheme="minorHAnsi" w:cstheme="minorHAnsi"/>
                <w:sz w:val="22"/>
                <w:szCs w:val="22"/>
              </w:rPr>
            </w:pPr>
            <w:r w:rsidRPr="00C66EA5">
              <w:rPr>
                <w:rFonts w:asciiTheme="minorHAnsi" w:hAnsiTheme="minorHAnsi" w:cstheme="minorHAnsi"/>
                <w:sz w:val="22"/>
                <w:szCs w:val="22"/>
              </w:rPr>
              <w:t xml:space="preserve">Cadar R. Întreţinerea şi reabilitarea drumurilor – Curs, program DIDATEC, http://www.didatec.ro/AllCourses.aspx?Paged=TRUE&amp;p_Created=20131127+15%3a02%3a03&amp;p_ID=1337&amp;PageFirstRow=51&amp;&amp;View=%7b3AFF0EBA-569B-4AD5-8C62- , 451 nr pagini. </w:t>
            </w:r>
          </w:p>
          <w:p w:rsidRPr="00150A51" w:rsidR="00E357B3" w:rsidP="00B6057E" w:rsidRDefault="00B6057E" w14:paraId="7D3F08D7" w14:textId="13B2D5B9">
            <w:pPr>
              <w:spacing w:line="276" w:lineRule="auto"/>
              <w:rPr>
                <w:rFonts w:asciiTheme="minorHAnsi" w:hAnsiTheme="minorHAnsi" w:cstheme="minorHAnsi"/>
                <w:sz w:val="22"/>
                <w:szCs w:val="22"/>
              </w:rPr>
            </w:pPr>
            <w:r w:rsidRPr="00C66EA5">
              <w:rPr>
                <w:rFonts w:asciiTheme="minorHAnsi" w:hAnsiTheme="minorHAnsi" w:cstheme="minorHAnsi"/>
                <w:sz w:val="22"/>
                <w:szCs w:val="22"/>
              </w:rPr>
              <w:t>Cadar R. Întreţinerea şi reabilitarea drumurilor – Lucrări, program DIDATEC, http://www.didatec.ro/AllCourses.aspx?Paged=TRUE&amp;p_Created=20131127+15%3a02%3a03&amp;p_ID=1337&amp;PageFirstRow=51&amp;&amp;View=%7b3AFF0EBA-569B-4AD5-8C62- , 61 nr pagini.</w:t>
            </w:r>
          </w:p>
        </w:tc>
      </w:tr>
    </w:tbl>
    <w:p w:rsidRPr="00150A51" w:rsidR="0012489D" w:rsidP="00D22B64" w:rsidRDefault="0012489D" w14:paraId="72774668"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848"/>
        <w:gridCol w:w="759"/>
        <w:gridCol w:w="1572"/>
        <w:gridCol w:w="1428"/>
      </w:tblGrid>
      <w:tr w:rsidRPr="00150A51" w:rsidR="009168C8" w:rsidTr="00ED46BD" w14:paraId="796C26A8" w14:textId="77777777">
        <w:trPr>
          <w:tblHeader/>
        </w:trPr>
        <w:tc>
          <w:tcPr>
            <w:tcW w:w="3044" w:type="pct"/>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395" w:type="pct"/>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18" w:type="pct"/>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743" w:type="pct"/>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9168C8" w:rsidTr="00ED46BD" w14:paraId="4218510C" w14:textId="77777777">
        <w:tc>
          <w:tcPr>
            <w:tcW w:w="3044" w:type="pct"/>
            <w:shd w:val="clear" w:color="auto" w:fill="E0E0E0"/>
            <w:vAlign w:val="center"/>
          </w:tcPr>
          <w:p w:rsidRPr="00315834" w:rsidR="004757A2" w:rsidP="00315834" w:rsidRDefault="009E6D89" w14:paraId="45140294" w14:textId="60B8F0E9">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Prezentare introductivă. </w:t>
            </w:r>
            <w:r w:rsidRPr="009E6D89">
              <w:rPr>
                <w:rFonts w:asciiTheme="minorHAnsi" w:hAnsiTheme="minorHAnsi" w:cstheme="minorHAnsi"/>
                <w:sz w:val="22"/>
                <w:szCs w:val="22"/>
              </w:rPr>
              <w:t>Identificarea și clasificarea unui drum public. Studiu de caz</w:t>
            </w:r>
          </w:p>
        </w:tc>
        <w:tc>
          <w:tcPr>
            <w:tcW w:w="395" w:type="pct"/>
            <w:vAlign w:val="center"/>
          </w:tcPr>
          <w:p w:rsidRPr="00150A51" w:rsidR="00200FAD" w:rsidP="00D22B64" w:rsidRDefault="001171FA" w14:paraId="2BB3B1DF" w14:textId="61B6A94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restart"/>
            <w:vAlign w:val="center"/>
          </w:tcPr>
          <w:p w:rsidRPr="009168C8" w:rsidR="009168C8" w:rsidP="009168C8" w:rsidRDefault="009168C8" w14:paraId="3B6DDA76" w14:textId="33C12F0F">
            <w:pPr>
              <w:spacing w:line="276" w:lineRule="auto"/>
              <w:rPr>
                <w:rFonts w:asciiTheme="minorHAnsi" w:hAnsiTheme="minorHAnsi" w:cstheme="minorHAnsi"/>
                <w:sz w:val="22"/>
                <w:szCs w:val="22"/>
              </w:rPr>
            </w:pPr>
            <w:r w:rsidRPr="009168C8">
              <w:rPr>
                <w:rFonts w:asciiTheme="minorHAnsi" w:hAnsiTheme="minorHAnsi" w:cstheme="minorHAnsi"/>
                <w:sz w:val="22"/>
                <w:szCs w:val="22"/>
              </w:rPr>
              <w:t>Demonstrație practică</w:t>
            </w:r>
          </w:p>
          <w:p w:rsidRPr="009168C8" w:rsidR="009168C8" w:rsidP="009168C8" w:rsidRDefault="009168C8" w14:paraId="0062A761" w14:textId="77777777">
            <w:pPr>
              <w:spacing w:line="276" w:lineRule="auto"/>
              <w:rPr>
                <w:rFonts w:asciiTheme="minorHAnsi" w:hAnsiTheme="minorHAnsi" w:cstheme="minorHAnsi"/>
                <w:sz w:val="22"/>
                <w:szCs w:val="22"/>
              </w:rPr>
            </w:pPr>
          </w:p>
          <w:p w:rsidRPr="009168C8" w:rsidR="009168C8" w:rsidP="009168C8" w:rsidRDefault="009168C8" w14:paraId="63BBE4CA" w14:textId="238D97E9">
            <w:pPr>
              <w:spacing w:line="276" w:lineRule="auto"/>
              <w:rPr>
                <w:rFonts w:asciiTheme="minorHAnsi" w:hAnsiTheme="minorHAnsi" w:cstheme="minorHAnsi"/>
                <w:sz w:val="22"/>
                <w:szCs w:val="22"/>
              </w:rPr>
            </w:pPr>
            <w:r w:rsidRPr="009168C8">
              <w:rPr>
                <w:rFonts w:asciiTheme="minorHAnsi" w:hAnsiTheme="minorHAnsi" w:cstheme="minorHAnsi"/>
                <w:sz w:val="22"/>
                <w:szCs w:val="22"/>
              </w:rPr>
              <w:t>Aplicații practice asistate</w:t>
            </w:r>
          </w:p>
          <w:p w:rsidRPr="009168C8" w:rsidR="009168C8" w:rsidP="009168C8" w:rsidRDefault="009168C8" w14:paraId="3A450E33" w14:textId="77777777">
            <w:pPr>
              <w:spacing w:line="276" w:lineRule="auto"/>
              <w:rPr>
                <w:rFonts w:asciiTheme="minorHAnsi" w:hAnsiTheme="minorHAnsi" w:cstheme="minorHAnsi"/>
                <w:sz w:val="22"/>
                <w:szCs w:val="22"/>
              </w:rPr>
            </w:pPr>
          </w:p>
          <w:p w:rsidRPr="009168C8" w:rsidR="009168C8" w:rsidP="009168C8" w:rsidRDefault="009168C8" w14:paraId="063E8336" w14:textId="2C9FFC16">
            <w:pPr>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proiect (studiu de caz)</w:t>
            </w:r>
          </w:p>
          <w:p w:rsidRPr="009168C8" w:rsidR="009168C8" w:rsidP="009168C8" w:rsidRDefault="009168C8" w14:paraId="273C6970" w14:textId="77777777">
            <w:pPr>
              <w:spacing w:line="276" w:lineRule="auto"/>
              <w:rPr>
                <w:rFonts w:asciiTheme="minorHAnsi" w:hAnsiTheme="minorHAnsi" w:cstheme="minorHAnsi"/>
                <w:sz w:val="22"/>
                <w:szCs w:val="22"/>
              </w:rPr>
            </w:pPr>
          </w:p>
          <w:p w:rsidR="009168C8" w:rsidP="009168C8" w:rsidRDefault="009168C8" w14:paraId="03FC99F2"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Analiză și interpretare de date statistice</w:t>
            </w:r>
          </w:p>
          <w:p w:rsidR="00684BF2" w:rsidP="009168C8" w:rsidRDefault="00684BF2" w14:paraId="72F28E29" w14:textId="77777777">
            <w:pPr>
              <w:spacing w:line="276" w:lineRule="auto"/>
              <w:rPr>
                <w:rFonts w:asciiTheme="minorHAnsi" w:hAnsiTheme="minorHAnsi" w:cstheme="minorHAnsi"/>
                <w:sz w:val="22"/>
                <w:szCs w:val="22"/>
              </w:rPr>
            </w:pPr>
          </w:p>
          <w:p w:rsidRPr="009168C8" w:rsidR="009168C8" w:rsidP="009168C8" w:rsidRDefault="009168C8" w14:paraId="61E748C0" w14:textId="410B7C23">
            <w:pPr>
              <w:spacing w:line="276" w:lineRule="auto"/>
              <w:rPr>
                <w:rFonts w:asciiTheme="minorHAnsi" w:hAnsiTheme="minorHAnsi" w:cstheme="minorHAnsi"/>
                <w:sz w:val="22"/>
                <w:szCs w:val="22"/>
              </w:rPr>
            </w:pPr>
            <w:r w:rsidRPr="009168C8">
              <w:rPr>
                <w:rFonts w:asciiTheme="minorHAnsi" w:hAnsiTheme="minorHAnsi" w:cstheme="minorHAnsi"/>
                <w:sz w:val="22"/>
                <w:szCs w:val="22"/>
              </w:rPr>
              <w:t xml:space="preserve">Dezbatere și reflecție critică asupra soluțiilor </w:t>
            </w:r>
            <w:r w:rsidR="00684BF2">
              <w:rPr>
                <w:rFonts w:asciiTheme="minorHAnsi" w:hAnsiTheme="minorHAnsi" w:cstheme="minorHAnsi"/>
                <w:sz w:val="22"/>
                <w:szCs w:val="22"/>
              </w:rPr>
              <w:t>adoptate</w:t>
            </w:r>
          </w:p>
          <w:p w:rsidRPr="009168C8" w:rsidR="009168C8" w:rsidP="009168C8" w:rsidRDefault="009168C8" w14:paraId="00DEE33E" w14:textId="77777777">
            <w:pPr>
              <w:spacing w:line="276" w:lineRule="auto"/>
              <w:rPr>
                <w:rFonts w:asciiTheme="minorHAnsi" w:hAnsiTheme="minorHAnsi" w:cstheme="minorHAnsi"/>
                <w:sz w:val="22"/>
                <w:szCs w:val="22"/>
              </w:rPr>
            </w:pPr>
          </w:p>
          <w:p w:rsidRPr="00150A51" w:rsidR="009168C8" w:rsidP="009168C8" w:rsidRDefault="009168C8" w14:paraId="27BB8424" w14:textId="64ED6E47">
            <w:pPr>
              <w:spacing w:line="276" w:lineRule="auto"/>
              <w:rPr>
                <w:rFonts w:asciiTheme="minorHAnsi" w:hAnsiTheme="minorHAnsi" w:cstheme="minorHAnsi"/>
                <w:sz w:val="22"/>
                <w:szCs w:val="22"/>
              </w:rPr>
            </w:pPr>
            <w:r w:rsidRPr="009168C8">
              <w:rPr>
                <w:rFonts w:asciiTheme="minorHAnsi" w:hAnsiTheme="minorHAnsi" w:cstheme="minorHAnsi"/>
                <w:sz w:val="22"/>
                <w:szCs w:val="22"/>
              </w:rPr>
              <w:t>Utilizarea platformelor digitale pentru comunicare, colaborare și prezentare</w:t>
            </w:r>
          </w:p>
        </w:tc>
        <w:tc>
          <w:tcPr>
            <w:tcW w:w="743" w:type="pct"/>
            <w:vMerge w:val="restart"/>
            <w:vAlign w:val="center"/>
          </w:tcPr>
          <w:p w:rsidRPr="00150A51" w:rsidR="00200FAD" w:rsidP="00D22B64" w:rsidRDefault="009168C8" w14:paraId="5FC92188" w14:textId="611C2261">
            <w:pPr>
              <w:spacing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Parcurgerea analizelor din studiul de caz presupune îndeplinirea precondițiilor de curriculum și de competențe de la punctul 4 din fișă </w:t>
            </w:r>
          </w:p>
        </w:tc>
      </w:tr>
      <w:tr w:rsidRPr="00150A51" w:rsidR="009168C8" w:rsidTr="00ED46BD" w14:paraId="66D2B1E6" w14:textId="77777777">
        <w:tc>
          <w:tcPr>
            <w:tcW w:w="3044" w:type="pct"/>
            <w:shd w:val="clear" w:color="auto" w:fill="E0E0E0"/>
            <w:vAlign w:val="center"/>
          </w:tcPr>
          <w:p w:rsidR="004757A2" w:rsidP="00315834" w:rsidRDefault="009E6D89" w14:paraId="3F86D50B" w14:textId="0882F43F">
            <w:pPr>
              <w:overflowPunct w:val="0"/>
              <w:autoSpaceDE w:val="0"/>
              <w:autoSpaceDN w:val="0"/>
              <w:adjustRightInd w:val="0"/>
              <w:spacing w:line="276" w:lineRule="auto"/>
              <w:textAlignment w:val="baseline"/>
              <w:rPr>
                <w:rFonts w:asciiTheme="minorHAnsi" w:hAnsiTheme="minorHAnsi" w:cstheme="minorHAnsi"/>
                <w:sz w:val="22"/>
                <w:szCs w:val="22"/>
              </w:rPr>
            </w:pPr>
            <w:r w:rsidRPr="009E6D89">
              <w:rPr>
                <w:rFonts w:asciiTheme="minorHAnsi" w:hAnsiTheme="minorHAnsi" w:cstheme="minorHAnsi"/>
                <w:sz w:val="22"/>
                <w:szCs w:val="22"/>
              </w:rPr>
              <w:t>Reprezentarea sectoarelor omogene ale unui tronson de drum – schiță și GIS</w:t>
            </w:r>
            <w:r>
              <w:rPr>
                <w:rFonts w:asciiTheme="minorHAnsi" w:hAnsiTheme="minorHAnsi" w:cstheme="minorHAnsi"/>
                <w:sz w:val="22"/>
                <w:szCs w:val="22"/>
              </w:rPr>
              <w:t>, colectare date privind scurgerea apelor</w:t>
            </w:r>
          </w:p>
        </w:tc>
        <w:tc>
          <w:tcPr>
            <w:tcW w:w="395" w:type="pct"/>
            <w:vAlign w:val="center"/>
          </w:tcPr>
          <w:p w:rsidRPr="00150A51" w:rsidR="004757A2" w:rsidP="00D22B64" w:rsidRDefault="001171FA" w14:paraId="32A7CFD4" w14:textId="3788854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4757A2" w:rsidP="00D22B64" w:rsidRDefault="004757A2" w14:paraId="6ADCC0C5" w14:textId="77777777">
            <w:pPr>
              <w:spacing w:line="276" w:lineRule="auto"/>
              <w:rPr>
                <w:rFonts w:asciiTheme="minorHAnsi" w:hAnsiTheme="minorHAnsi" w:cstheme="minorHAnsi"/>
                <w:sz w:val="22"/>
                <w:szCs w:val="22"/>
              </w:rPr>
            </w:pPr>
          </w:p>
        </w:tc>
        <w:tc>
          <w:tcPr>
            <w:tcW w:w="743" w:type="pct"/>
            <w:vMerge/>
            <w:vAlign w:val="center"/>
          </w:tcPr>
          <w:p w:rsidRPr="00150A51" w:rsidR="004757A2" w:rsidP="00D22B64" w:rsidRDefault="004757A2" w14:paraId="31DC2DB8" w14:textId="77777777">
            <w:pPr>
              <w:spacing w:line="276" w:lineRule="auto"/>
              <w:rPr>
                <w:rFonts w:asciiTheme="minorHAnsi" w:hAnsiTheme="minorHAnsi" w:cstheme="minorHAnsi"/>
                <w:sz w:val="22"/>
                <w:szCs w:val="22"/>
              </w:rPr>
            </w:pPr>
          </w:p>
        </w:tc>
      </w:tr>
      <w:tr w:rsidRPr="00150A51" w:rsidR="009168C8" w:rsidTr="00ED46BD" w14:paraId="12FF2F06" w14:textId="77777777">
        <w:tc>
          <w:tcPr>
            <w:tcW w:w="3044" w:type="pct"/>
            <w:shd w:val="clear" w:color="auto" w:fill="E0E0E0"/>
            <w:vAlign w:val="center"/>
          </w:tcPr>
          <w:p w:rsidRPr="00315834" w:rsidR="00B4295A" w:rsidP="00315834" w:rsidRDefault="009E6D89" w14:paraId="5534B8BB" w14:textId="0869362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Calculul pentru verificarea scurgerii apelor și interpretare rezultate</w:t>
            </w:r>
          </w:p>
        </w:tc>
        <w:tc>
          <w:tcPr>
            <w:tcW w:w="395" w:type="pct"/>
            <w:vAlign w:val="center"/>
          </w:tcPr>
          <w:p w:rsidRPr="00150A51" w:rsidR="00B4295A" w:rsidP="00D22B64" w:rsidRDefault="001171FA" w14:paraId="629FB67F" w14:textId="0B6D93A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24291ACD"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57F5FD31" w14:textId="77777777">
            <w:pPr>
              <w:spacing w:line="276" w:lineRule="auto"/>
              <w:rPr>
                <w:rFonts w:asciiTheme="minorHAnsi" w:hAnsiTheme="minorHAnsi" w:cstheme="minorHAnsi"/>
                <w:sz w:val="22"/>
                <w:szCs w:val="22"/>
              </w:rPr>
            </w:pPr>
          </w:p>
        </w:tc>
      </w:tr>
      <w:tr w:rsidRPr="00150A51" w:rsidR="009168C8" w:rsidTr="00ED46BD" w14:paraId="185B61F6" w14:textId="77777777">
        <w:tc>
          <w:tcPr>
            <w:tcW w:w="3044" w:type="pct"/>
            <w:shd w:val="clear" w:color="auto" w:fill="E0E0E0"/>
            <w:vAlign w:val="center"/>
          </w:tcPr>
          <w:p w:rsidRPr="00315834" w:rsidR="00B4295A" w:rsidP="00315834" w:rsidRDefault="009E6D89" w14:paraId="77372562" w14:textId="1F0E77D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Investigarea caracteristicilor stării tehnice a tronsonului studiat - </w:t>
            </w:r>
            <w:r w:rsidRPr="009E6D89">
              <w:rPr>
                <w:rFonts w:asciiTheme="minorHAnsi" w:hAnsiTheme="minorHAnsi" w:cstheme="minorHAnsi"/>
                <w:sz w:val="22"/>
                <w:szCs w:val="22"/>
              </w:rPr>
              <w:t>Determinarea capacității portante – Grinda Benkelman</w:t>
            </w:r>
            <w:r>
              <w:rPr>
                <w:rFonts w:asciiTheme="minorHAnsi" w:hAnsiTheme="minorHAnsi" w:cstheme="minorHAnsi"/>
                <w:sz w:val="22"/>
                <w:szCs w:val="22"/>
              </w:rPr>
              <w:t>. Anliză statistică a Coeficientului de variație și interpretarea rezultatelor. Raport tehnic</w:t>
            </w:r>
          </w:p>
        </w:tc>
        <w:tc>
          <w:tcPr>
            <w:tcW w:w="395" w:type="pct"/>
            <w:vAlign w:val="center"/>
          </w:tcPr>
          <w:p w:rsidRPr="00150A51" w:rsidR="00B4295A" w:rsidP="00D22B64" w:rsidRDefault="001171FA" w14:paraId="19A20C47" w14:textId="05C6B44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78BDB404"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20AFEE72" w14:textId="77777777">
            <w:pPr>
              <w:spacing w:line="276" w:lineRule="auto"/>
              <w:rPr>
                <w:rFonts w:asciiTheme="minorHAnsi" w:hAnsiTheme="minorHAnsi" w:cstheme="minorHAnsi"/>
                <w:sz w:val="22"/>
                <w:szCs w:val="22"/>
              </w:rPr>
            </w:pPr>
          </w:p>
        </w:tc>
      </w:tr>
      <w:tr w:rsidRPr="00150A51" w:rsidR="009168C8" w:rsidTr="00ED46BD" w14:paraId="70A1387E" w14:textId="77777777">
        <w:tc>
          <w:tcPr>
            <w:tcW w:w="3044" w:type="pct"/>
            <w:shd w:val="clear" w:color="auto" w:fill="E0E0E0"/>
            <w:vAlign w:val="center"/>
          </w:tcPr>
          <w:p w:rsidRPr="00315834" w:rsidR="00B4295A" w:rsidP="1AE1A065" w:rsidRDefault="009E6D89" w14:paraId="69EEEE4B" w14:textId="7A0AFA97">
            <w:pPr>
              <w:overflowPunct w:val="0"/>
              <w:autoSpaceDE w:val="0"/>
              <w:autoSpaceDN w:val="0"/>
              <w:adjustRightInd w:val="0"/>
              <w:spacing w:line="276" w:lineRule="auto"/>
              <w:textAlignment w:val="baseline"/>
              <w:rPr>
                <w:rFonts w:asciiTheme="minorHAnsi" w:hAnsiTheme="minorHAnsi" w:cstheme="minorBidi"/>
                <w:sz w:val="22"/>
                <w:szCs w:val="22"/>
              </w:rPr>
            </w:pPr>
            <w:r>
              <w:rPr>
                <w:rFonts w:asciiTheme="minorHAnsi" w:hAnsiTheme="minorHAnsi" w:cstheme="minorHAnsi"/>
                <w:sz w:val="22"/>
                <w:szCs w:val="22"/>
              </w:rPr>
              <w:t>Investigarea caracteristicilor stării tehnice a tronsonului studiat.</w:t>
            </w:r>
            <w:r w:rsidRPr="009E6D89">
              <w:t xml:space="preserve"> </w:t>
            </w:r>
            <w:r w:rsidRPr="009E6D89">
              <w:rPr>
                <w:rFonts w:asciiTheme="minorHAnsi" w:hAnsiTheme="minorHAnsi" w:cstheme="minorHAnsi"/>
                <w:sz w:val="22"/>
                <w:szCs w:val="22"/>
              </w:rPr>
              <w:t xml:space="preserve">Determinarea texturii suprafeței rutiere </w:t>
            </w:r>
            <w:r w:rsidR="00ED46BD">
              <w:rPr>
                <w:rFonts w:asciiTheme="minorHAnsi" w:hAnsiTheme="minorHAnsi" w:cstheme="minorHAnsi"/>
                <w:sz w:val="22"/>
                <w:szCs w:val="22"/>
              </w:rPr>
              <w:t>SRT</w:t>
            </w:r>
            <w:r w:rsidRPr="009E6D89">
              <w:rPr>
                <w:rFonts w:asciiTheme="minorHAnsi" w:hAnsiTheme="minorHAnsi" w:cstheme="minorHAnsi"/>
                <w:sz w:val="22"/>
                <w:szCs w:val="22"/>
              </w:rPr>
              <w:t>– metoda petei de nisip</w:t>
            </w:r>
            <w:r>
              <w:rPr>
                <w:rFonts w:asciiTheme="minorHAnsi" w:hAnsiTheme="minorHAnsi" w:cstheme="minorHAnsi"/>
                <w:sz w:val="22"/>
                <w:szCs w:val="22"/>
              </w:rPr>
              <w:t>. Rapoarte tehnice</w:t>
            </w:r>
          </w:p>
        </w:tc>
        <w:tc>
          <w:tcPr>
            <w:tcW w:w="395" w:type="pct"/>
            <w:vAlign w:val="center"/>
          </w:tcPr>
          <w:p w:rsidRPr="00150A51" w:rsidR="00B4295A" w:rsidP="00D22B64" w:rsidRDefault="001171FA" w14:paraId="0E38B4CD" w14:textId="32FFDC1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307CD21F"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3F95CB33" w14:textId="77777777">
            <w:pPr>
              <w:spacing w:line="276" w:lineRule="auto"/>
              <w:rPr>
                <w:rFonts w:asciiTheme="minorHAnsi" w:hAnsiTheme="minorHAnsi" w:cstheme="minorHAnsi"/>
                <w:sz w:val="22"/>
                <w:szCs w:val="22"/>
              </w:rPr>
            </w:pPr>
          </w:p>
        </w:tc>
      </w:tr>
      <w:tr w:rsidRPr="00150A51" w:rsidR="00ED46BD" w:rsidTr="00ED46BD" w14:paraId="1C390442" w14:textId="77777777">
        <w:tc>
          <w:tcPr>
            <w:tcW w:w="3044" w:type="pct"/>
            <w:shd w:val="clear" w:color="auto" w:fill="E0E0E0"/>
            <w:vAlign w:val="center"/>
          </w:tcPr>
          <w:p w:rsidR="00ED46BD" w:rsidP="1AE1A065" w:rsidRDefault="00ED46BD" w14:paraId="5038C823" w14:textId="61A75B3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Investigarea caracteristicilor stării tehnice a tronsonului studiat.</w:t>
            </w:r>
            <w:r w:rsidRPr="009E6D89">
              <w:t xml:space="preserve"> </w:t>
            </w:r>
            <w:r w:rsidRPr="009E6D89">
              <w:rPr>
                <w:rFonts w:asciiTheme="minorHAnsi" w:hAnsiTheme="minorHAnsi" w:cstheme="minorHAnsi"/>
                <w:sz w:val="22"/>
                <w:szCs w:val="22"/>
              </w:rPr>
              <w:t xml:space="preserve">Determinarea texturii suprafeței rutiere </w:t>
            </w:r>
            <w:r>
              <w:rPr>
                <w:rFonts w:asciiTheme="minorHAnsi" w:hAnsiTheme="minorHAnsi" w:cstheme="minorHAnsi"/>
                <w:sz w:val="22"/>
                <w:szCs w:val="22"/>
              </w:rPr>
              <w:t>MTD (HS)</w:t>
            </w:r>
            <w:r w:rsidRPr="009E6D89">
              <w:rPr>
                <w:rFonts w:asciiTheme="minorHAnsi" w:hAnsiTheme="minorHAnsi" w:cstheme="minorHAnsi"/>
                <w:sz w:val="22"/>
                <w:szCs w:val="22"/>
              </w:rPr>
              <w:t>– metoda petei de nisip</w:t>
            </w:r>
            <w:r>
              <w:rPr>
                <w:rFonts w:asciiTheme="minorHAnsi" w:hAnsiTheme="minorHAnsi" w:cstheme="minorHAnsi"/>
                <w:sz w:val="22"/>
                <w:szCs w:val="22"/>
              </w:rPr>
              <w:t>. Rapoarte tehnice</w:t>
            </w:r>
          </w:p>
        </w:tc>
        <w:tc>
          <w:tcPr>
            <w:tcW w:w="395" w:type="pct"/>
            <w:vAlign w:val="center"/>
          </w:tcPr>
          <w:p w:rsidR="00ED46BD" w:rsidP="00D22B64" w:rsidRDefault="00ED46BD" w14:paraId="2D62C2BA" w14:textId="563DE8E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ED46BD" w:rsidP="00D22B64" w:rsidRDefault="00ED46BD" w14:paraId="40D53582" w14:textId="77777777">
            <w:pPr>
              <w:spacing w:line="276" w:lineRule="auto"/>
              <w:rPr>
                <w:rFonts w:asciiTheme="minorHAnsi" w:hAnsiTheme="minorHAnsi" w:cstheme="minorHAnsi"/>
                <w:sz w:val="22"/>
                <w:szCs w:val="22"/>
              </w:rPr>
            </w:pPr>
          </w:p>
        </w:tc>
        <w:tc>
          <w:tcPr>
            <w:tcW w:w="743" w:type="pct"/>
            <w:vMerge/>
            <w:vAlign w:val="center"/>
          </w:tcPr>
          <w:p w:rsidRPr="00150A51" w:rsidR="00ED46BD" w:rsidP="00D22B64" w:rsidRDefault="00ED46BD" w14:paraId="4E729132" w14:textId="77777777">
            <w:pPr>
              <w:spacing w:line="276" w:lineRule="auto"/>
              <w:rPr>
                <w:rFonts w:asciiTheme="minorHAnsi" w:hAnsiTheme="minorHAnsi" w:cstheme="minorHAnsi"/>
                <w:sz w:val="22"/>
                <w:szCs w:val="22"/>
              </w:rPr>
            </w:pPr>
          </w:p>
        </w:tc>
      </w:tr>
      <w:tr w:rsidRPr="00150A51" w:rsidR="009168C8" w:rsidTr="00ED46BD" w14:paraId="748EE0A7" w14:textId="77777777">
        <w:tc>
          <w:tcPr>
            <w:tcW w:w="3044" w:type="pct"/>
            <w:shd w:val="clear" w:color="auto" w:fill="E0E0E0"/>
            <w:vAlign w:val="center"/>
          </w:tcPr>
          <w:p w:rsidRPr="00315834" w:rsidR="00B4295A" w:rsidP="1AE1A065" w:rsidRDefault="009E6D89" w14:paraId="2F356A13" w14:textId="14F427CB">
            <w:pPr>
              <w:overflowPunct w:val="0"/>
              <w:autoSpaceDE w:val="0"/>
              <w:autoSpaceDN w:val="0"/>
              <w:adjustRightInd w:val="0"/>
              <w:spacing w:line="276" w:lineRule="auto"/>
              <w:textAlignment w:val="baseline"/>
              <w:rPr>
                <w:rFonts w:asciiTheme="minorHAnsi" w:hAnsiTheme="minorHAnsi" w:cstheme="minorBidi"/>
                <w:sz w:val="22"/>
                <w:szCs w:val="22"/>
              </w:rPr>
            </w:pPr>
            <w:r>
              <w:rPr>
                <w:rFonts w:asciiTheme="minorHAnsi" w:hAnsiTheme="minorHAnsi" w:cstheme="minorHAnsi"/>
                <w:sz w:val="22"/>
                <w:szCs w:val="22"/>
              </w:rPr>
              <w:t xml:space="preserve">Investigarea caracteristicilor stării tehnice a tronsonului studiat. </w:t>
            </w:r>
            <w:r w:rsidRPr="009E6D89">
              <w:rPr>
                <w:rFonts w:asciiTheme="minorHAnsi" w:hAnsiTheme="minorHAnsi" w:cstheme="minorHAnsi"/>
                <w:sz w:val="22"/>
                <w:szCs w:val="22"/>
              </w:rPr>
              <w:t xml:space="preserve">Determinarea </w:t>
            </w:r>
            <w:r>
              <w:rPr>
                <w:rFonts w:asciiTheme="minorHAnsi" w:hAnsiTheme="minorHAnsi" w:cstheme="minorHAnsi"/>
                <w:sz w:val="22"/>
                <w:szCs w:val="22"/>
              </w:rPr>
              <w:t>planeității transversale prin tehnica cu dreptarul și reprezentarea grafică</w:t>
            </w:r>
          </w:p>
        </w:tc>
        <w:tc>
          <w:tcPr>
            <w:tcW w:w="395" w:type="pct"/>
            <w:vAlign w:val="center"/>
          </w:tcPr>
          <w:p w:rsidRPr="00150A51" w:rsidR="00B4295A" w:rsidP="00D22B64" w:rsidRDefault="001171FA" w14:paraId="2F332DD9" w14:textId="1CAC453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5972BA98"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216D2E1D" w14:textId="77777777">
            <w:pPr>
              <w:spacing w:line="276" w:lineRule="auto"/>
              <w:rPr>
                <w:rFonts w:asciiTheme="minorHAnsi" w:hAnsiTheme="minorHAnsi" w:cstheme="minorHAnsi"/>
                <w:sz w:val="22"/>
                <w:szCs w:val="22"/>
              </w:rPr>
            </w:pPr>
          </w:p>
        </w:tc>
      </w:tr>
      <w:tr w:rsidRPr="00150A51" w:rsidR="009168C8" w:rsidTr="00ED46BD" w14:paraId="7A400ADF" w14:textId="77777777">
        <w:tc>
          <w:tcPr>
            <w:tcW w:w="3044" w:type="pct"/>
            <w:shd w:val="clear" w:color="auto" w:fill="E0E0E0"/>
            <w:vAlign w:val="center"/>
          </w:tcPr>
          <w:p w:rsidRPr="00315834" w:rsidR="00B4295A" w:rsidP="00315834" w:rsidRDefault="009E6D89" w14:paraId="6BB6FACB" w14:textId="2709C03C">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Investigarea caracteristicilor stării tehnice a tronsonului studiat. </w:t>
            </w:r>
            <w:r w:rsidRPr="009E6D89">
              <w:rPr>
                <w:rFonts w:asciiTheme="minorHAnsi" w:hAnsiTheme="minorHAnsi" w:cstheme="minorHAnsi"/>
                <w:sz w:val="22"/>
                <w:szCs w:val="22"/>
              </w:rPr>
              <w:t>Determinarea degradărilor îmbrăcăminților rutiere și evaluarea severității</w:t>
            </w:r>
            <w:r>
              <w:rPr>
                <w:rFonts w:asciiTheme="minorHAnsi" w:hAnsiTheme="minorHAnsi" w:cstheme="minorHAnsi"/>
                <w:sz w:val="22"/>
                <w:szCs w:val="22"/>
              </w:rPr>
              <w:t>. Colectare date teren</w:t>
            </w:r>
          </w:p>
        </w:tc>
        <w:tc>
          <w:tcPr>
            <w:tcW w:w="395" w:type="pct"/>
            <w:vAlign w:val="center"/>
          </w:tcPr>
          <w:p w:rsidRPr="00150A51" w:rsidR="00B4295A" w:rsidP="00D22B64" w:rsidRDefault="001171FA" w14:paraId="65C020F3" w14:textId="17E7178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16BCF700"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6A5C83FA" w14:textId="77777777">
            <w:pPr>
              <w:spacing w:line="276" w:lineRule="auto"/>
              <w:rPr>
                <w:rFonts w:asciiTheme="minorHAnsi" w:hAnsiTheme="minorHAnsi" w:cstheme="minorHAnsi"/>
                <w:sz w:val="22"/>
                <w:szCs w:val="22"/>
              </w:rPr>
            </w:pPr>
          </w:p>
        </w:tc>
      </w:tr>
      <w:tr w:rsidRPr="00150A51" w:rsidR="009168C8" w:rsidTr="00ED46BD" w14:paraId="7A6B31A3" w14:textId="77777777">
        <w:tc>
          <w:tcPr>
            <w:tcW w:w="3044" w:type="pct"/>
            <w:shd w:val="clear" w:color="auto" w:fill="E0E0E0"/>
            <w:vAlign w:val="center"/>
          </w:tcPr>
          <w:p w:rsidRPr="00315834" w:rsidR="00B4295A" w:rsidP="00315834" w:rsidRDefault="009E6D89" w14:paraId="42425E7D" w14:textId="173630A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lastRenderedPageBreak/>
              <w:t xml:space="preserve">Investigarea caracteristicilor stării tehnice a tronsonului studiat. </w:t>
            </w:r>
            <w:r w:rsidRPr="009E6D89">
              <w:rPr>
                <w:rFonts w:asciiTheme="minorHAnsi" w:hAnsiTheme="minorHAnsi" w:cstheme="minorHAnsi"/>
                <w:sz w:val="22"/>
                <w:szCs w:val="22"/>
              </w:rPr>
              <w:t>Determinarea degradărilor îmbrăcăminților rutiere și evaluarea severității</w:t>
            </w:r>
            <w:r>
              <w:rPr>
                <w:rFonts w:asciiTheme="minorHAnsi" w:hAnsiTheme="minorHAnsi" w:cstheme="minorHAnsi"/>
                <w:sz w:val="22"/>
                <w:szCs w:val="22"/>
              </w:rPr>
              <w:t>. Calcule și interpretare rezultate. Reprezentare grafică și raport tehnic</w:t>
            </w:r>
          </w:p>
        </w:tc>
        <w:tc>
          <w:tcPr>
            <w:tcW w:w="395" w:type="pct"/>
            <w:vAlign w:val="center"/>
          </w:tcPr>
          <w:p w:rsidRPr="00150A51" w:rsidR="00B4295A" w:rsidP="00D22B64" w:rsidRDefault="001171FA" w14:paraId="072FC059" w14:textId="177F899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4DF2CF21"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7700F2B0" w14:textId="77777777">
            <w:pPr>
              <w:spacing w:line="276" w:lineRule="auto"/>
              <w:rPr>
                <w:rFonts w:asciiTheme="minorHAnsi" w:hAnsiTheme="minorHAnsi" w:cstheme="minorHAnsi"/>
                <w:sz w:val="22"/>
                <w:szCs w:val="22"/>
              </w:rPr>
            </w:pPr>
          </w:p>
        </w:tc>
      </w:tr>
      <w:tr w:rsidRPr="00150A51" w:rsidR="009168C8" w:rsidTr="00ED46BD" w14:paraId="71E67693" w14:textId="77777777">
        <w:tc>
          <w:tcPr>
            <w:tcW w:w="3044" w:type="pct"/>
            <w:shd w:val="clear" w:color="auto" w:fill="E0E0E0"/>
            <w:vAlign w:val="center"/>
          </w:tcPr>
          <w:p w:rsidRPr="00315834" w:rsidR="00315834" w:rsidP="00315834" w:rsidRDefault="009E6D89" w14:paraId="1789B230" w14:textId="12E9548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Investigarea caracteristicilor stării tehnice a tronsonului studiat și interpretare rezultate. Stabilirea clasei stării tehnice și tipului de intervenție recomandat</w:t>
            </w:r>
          </w:p>
        </w:tc>
        <w:tc>
          <w:tcPr>
            <w:tcW w:w="395" w:type="pct"/>
            <w:vAlign w:val="center"/>
          </w:tcPr>
          <w:p w:rsidRPr="00150A51" w:rsidR="00315834" w:rsidP="00D22B64" w:rsidRDefault="001171FA" w14:paraId="18858F11" w14:textId="2E85843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315834" w:rsidP="00D22B64" w:rsidRDefault="00315834" w14:paraId="56CE386C" w14:textId="77777777">
            <w:pPr>
              <w:spacing w:line="276" w:lineRule="auto"/>
              <w:rPr>
                <w:rFonts w:asciiTheme="minorHAnsi" w:hAnsiTheme="minorHAnsi" w:cstheme="minorHAnsi"/>
                <w:sz w:val="22"/>
                <w:szCs w:val="22"/>
              </w:rPr>
            </w:pPr>
          </w:p>
        </w:tc>
        <w:tc>
          <w:tcPr>
            <w:tcW w:w="743" w:type="pct"/>
            <w:vMerge/>
            <w:vAlign w:val="center"/>
          </w:tcPr>
          <w:p w:rsidRPr="00150A51" w:rsidR="00315834" w:rsidP="00D22B64" w:rsidRDefault="00315834" w14:paraId="40575862" w14:textId="77777777">
            <w:pPr>
              <w:spacing w:line="276" w:lineRule="auto"/>
              <w:rPr>
                <w:rFonts w:asciiTheme="minorHAnsi" w:hAnsiTheme="minorHAnsi" w:cstheme="minorHAnsi"/>
                <w:sz w:val="22"/>
                <w:szCs w:val="22"/>
              </w:rPr>
            </w:pPr>
          </w:p>
        </w:tc>
      </w:tr>
      <w:tr w:rsidRPr="00150A51" w:rsidR="009168C8" w:rsidTr="00ED46BD" w14:paraId="2D20CD5D" w14:textId="77777777">
        <w:trPr>
          <w:trHeight w:val="285"/>
        </w:trPr>
        <w:tc>
          <w:tcPr>
            <w:tcW w:w="3044" w:type="pct"/>
            <w:shd w:val="clear" w:color="auto" w:fill="E0E0E0"/>
            <w:vAlign w:val="center"/>
          </w:tcPr>
          <w:p w:rsidRPr="00315834" w:rsidR="00200FAD" w:rsidP="00ED46BD" w:rsidRDefault="00ED46BD" w14:paraId="39EA0FC1" w14:textId="7424943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Elaborare strategie (</w:t>
            </w:r>
            <w:r w:rsidRPr="00ED46BD">
              <w:rPr>
                <w:rFonts w:asciiTheme="minorHAnsi" w:hAnsiTheme="minorHAnsi" w:cstheme="minorHAnsi"/>
                <w:sz w:val="22"/>
                <w:szCs w:val="22"/>
              </w:rPr>
              <w:t>Stabilirea intervențiilor optime în funcție de starea tehnică și buget</w:t>
            </w:r>
            <w:r>
              <w:rPr>
                <w:rFonts w:asciiTheme="minorHAnsi" w:hAnsiTheme="minorHAnsi" w:cstheme="minorHAnsi"/>
                <w:sz w:val="22"/>
                <w:szCs w:val="22"/>
              </w:rPr>
              <w:t xml:space="preserve">). </w:t>
            </w:r>
            <w:r w:rsidRPr="00ED46BD">
              <w:rPr>
                <w:rFonts w:asciiTheme="minorHAnsi" w:hAnsiTheme="minorHAnsi" w:cstheme="minorHAnsi"/>
                <w:sz w:val="22"/>
                <w:szCs w:val="22"/>
              </w:rPr>
              <w:t>Conceperea unui program de intervenție pentru o rețea de drumuri</w:t>
            </w:r>
            <w:r>
              <w:rPr>
                <w:rFonts w:asciiTheme="minorHAnsi" w:hAnsiTheme="minorHAnsi" w:cstheme="minorHAnsi"/>
                <w:sz w:val="22"/>
                <w:szCs w:val="22"/>
              </w:rPr>
              <w:t xml:space="preserve">. </w:t>
            </w:r>
            <w:r w:rsidRPr="00ED46BD">
              <w:rPr>
                <w:rFonts w:asciiTheme="minorHAnsi" w:hAnsiTheme="minorHAnsi" w:cstheme="minorHAnsi"/>
                <w:sz w:val="22"/>
                <w:szCs w:val="22"/>
              </w:rPr>
              <w:t>Elaborarea unui program de achiziție publică pentru lucrări de întreținere</w:t>
            </w:r>
            <w:r>
              <w:rPr>
                <w:rFonts w:asciiTheme="minorHAnsi" w:hAnsiTheme="minorHAnsi" w:cstheme="minorHAnsi"/>
                <w:sz w:val="22"/>
                <w:szCs w:val="22"/>
              </w:rPr>
              <w:t xml:space="preserve">. </w:t>
            </w:r>
          </w:p>
        </w:tc>
        <w:tc>
          <w:tcPr>
            <w:tcW w:w="395" w:type="pct"/>
            <w:vAlign w:val="center"/>
          </w:tcPr>
          <w:p w:rsidRPr="00150A51" w:rsidR="00200FAD" w:rsidP="00D22B64" w:rsidRDefault="001171FA" w14:paraId="636B2325" w14:textId="532DF56A">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200FAD" w:rsidP="00D22B64" w:rsidRDefault="00200FAD" w14:paraId="20303FF3" w14:textId="77777777">
            <w:pPr>
              <w:spacing w:line="276" w:lineRule="auto"/>
              <w:rPr>
                <w:rFonts w:asciiTheme="minorHAnsi" w:hAnsiTheme="minorHAnsi" w:cstheme="minorHAnsi"/>
                <w:sz w:val="22"/>
                <w:szCs w:val="22"/>
              </w:rPr>
            </w:pPr>
          </w:p>
        </w:tc>
        <w:tc>
          <w:tcPr>
            <w:tcW w:w="743" w:type="pct"/>
            <w:vMerge/>
            <w:vAlign w:val="center"/>
          </w:tcPr>
          <w:p w:rsidRPr="00150A51" w:rsidR="00200FAD" w:rsidP="00D22B64" w:rsidRDefault="00200FAD" w14:paraId="76120A44" w14:textId="77777777">
            <w:pPr>
              <w:spacing w:line="276" w:lineRule="auto"/>
              <w:rPr>
                <w:rFonts w:asciiTheme="minorHAnsi" w:hAnsiTheme="minorHAnsi" w:cstheme="minorHAnsi"/>
                <w:sz w:val="22"/>
                <w:szCs w:val="22"/>
              </w:rPr>
            </w:pPr>
          </w:p>
        </w:tc>
      </w:tr>
      <w:tr w:rsidRPr="00150A51" w:rsidR="009168C8" w:rsidTr="00ED46BD" w14:paraId="307155B0" w14:textId="77777777">
        <w:trPr>
          <w:trHeight w:val="282"/>
        </w:trPr>
        <w:tc>
          <w:tcPr>
            <w:tcW w:w="3044" w:type="pct"/>
            <w:shd w:val="clear" w:color="auto" w:fill="E0E0E0"/>
            <w:vAlign w:val="center"/>
          </w:tcPr>
          <w:p w:rsidRPr="00315834" w:rsidR="0012489D" w:rsidP="00315834" w:rsidRDefault="00ED46BD" w14:paraId="0E12CB40" w14:textId="55D7213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Verificarea calității lucrărilor de întreținere. Controlul calității tratamentelor</w:t>
            </w:r>
          </w:p>
        </w:tc>
        <w:tc>
          <w:tcPr>
            <w:tcW w:w="395" w:type="pct"/>
            <w:vAlign w:val="center"/>
          </w:tcPr>
          <w:p w:rsidRPr="00150A51" w:rsidR="0012489D" w:rsidP="00D22B64" w:rsidRDefault="001171FA" w14:paraId="020C108C" w14:textId="252CCFA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12489D" w:rsidP="00D22B64" w:rsidRDefault="0012489D" w14:paraId="23E38A7A" w14:textId="77777777">
            <w:pPr>
              <w:spacing w:line="276" w:lineRule="auto"/>
              <w:rPr>
                <w:rFonts w:asciiTheme="minorHAnsi" w:hAnsiTheme="minorHAnsi" w:cstheme="minorHAnsi"/>
                <w:sz w:val="22"/>
                <w:szCs w:val="22"/>
              </w:rPr>
            </w:pPr>
          </w:p>
        </w:tc>
        <w:tc>
          <w:tcPr>
            <w:tcW w:w="743" w:type="pct"/>
            <w:vMerge/>
            <w:vAlign w:val="center"/>
          </w:tcPr>
          <w:p w:rsidRPr="00150A51" w:rsidR="0012489D" w:rsidP="00D22B64" w:rsidRDefault="0012489D" w14:paraId="6B4425F7" w14:textId="77777777">
            <w:pPr>
              <w:spacing w:line="276" w:lineRule="auto"/>
              <w:rPr>
                <w:rFonts w:asciiTheme="minorHAnsi" w:hAnsiTheme="minorHAnsi" w:cstheme="minorHAnsi"/>
                <w:sz w:val="22"/>
                <w:szCs w:val="22"/>
              </w:rPr>
            </w:pPr>
          </w:p>
        </w:tc>
      </w:tr>
      <w:tr w:rsidRPr="00150A51" w:rsidR="009168C8" w:rsidTr="00ED46BD" w14:paraId="5804A44C" w14:textId="77777777">
        <w:trPr>
          <w:trHeight w:val="282"/>
        </w:trPr>
        <w:tc>
          <w:tcPr>
            <w:tcW w:w="3044" w:type="pct"/>
            <w:shd w:val="clear" w:color="auto" w:fill="E0E0E0"/>
            <w:vAlign w:val="center"/>
          </w:tcPr>
          <w:p w:rsidRPr="00315834" w:rsidR="0012489D" w:rsidP="1AE1A065" w:rsidRDefault="00ED46BD" w14:paraId="53D77E69" w14:textId="5966DE19">
            <w:pPr>
              <w:overflowPunct w:val="0"/>
              <w:autoSpaceDE w:val="0"/>
              <w:autoSpaceDN w:val="0"/>
              <w:adjustRightInd w:val="0"/>
              <w:spacing w:line="276" w:lineRule="auto"/>
              <w:textAlignment w:val="baseline"/>
              <w:rPr>
                <w:rFonts w:asciiTheme="minorHAnsi" w:hAnsiTheme="minorHAnsi" w:cstheme="minorBidi"/>
                <w:sz w:val="22"/>
                <w:szCs w:val="22"/>
              </w:rPr>
            </w:pPr>
            <w:r>
              <w:rPr>
                <w:rFonts w:asciiTheme="minorHAnsi" w:hAnsiTheme="minorHAnsi" w:cstheme="minorHAnsi"/>
                <w:sz w:val="22"/>
                <w:szCs w:val="22"/>
              </w:rPr>
              <w:t>Întocmirea P</w:t>
            </w:r>
            <w:r w:rsidRPr="00ED46BD">
              <w:rPr>
                <w:rFonts w:asciiTheme="minorHAnsi" w:hAnsiTheme="minorHAnsi" w:cstheme="minorHAnsi"/>
                <w:sz w:val="22"/>
                <w:szCs w:val="22"/>
              </w:rPr>
              <w:t>lanului de semnalizare a punctelor de lucru – aplicație CAD</w:t>
            </w:r>
          </w:p>
        </w:tc>
        <w:tc>
          <w:tcPr>
            <w:tcW w:w="395" w:type="pct"/>
            <w:vAlign w:val="center"/>
          </w:tcPr>
          <w:p w:rsidRPr="00150A51" w:rsidR="0012489D" w:rsidP="00D22B64" w:rsidRDefault="001171FA" w14:paraId="0D1960B5" w14:textId="4326317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12489D" w:rsidP="00D22B64" w:rsidRDefault="0012489D" w14:paraId="219FBC13" w14:textId="77777777">
            <w:pPr>
              <w:spacing w:line="276" w:lineRule="auto"/>
              <w:rPr>
                <w:rFonts w:asciiTheme="minorHAnsi" w:hAnsiTheme="minorHAnsi" w:cstheme="minorHAnsi"/>
                <w:sz w:val="22"/>
                <w:szCs w:val="22"/>
              </w:rPr>
            </w:pPr>
          </w:p>
        </w:tc>
        <w:tc>
          <w:tcPr>
            <w:tcW w:w="743" w:type="pct"/>
            <w:vMerge/>
            <w:vAlign w:val="center"/>
          </w:tcPr>
          <w:p w:rsidRPr="00150A51" w:rsidR="0012489D" w:rsidP="00D22B64" w:rsidRDefault="0012489D" w14:paraId="07FEE0D9" w14:textId="77777777">
            <w:pPr>
              <w:spacing w:line="276" w:lineRule="auto"/>
              <w:rPr>
                <w:rFonts w:asciiTheme="minorHAnsi" w:hAnsiTheme="minorHAnsi" w:cstheme="minorHAnsi"/>
                <w:sz w:val="22"/>
                <w:szCs w:val="22"/>
              </w:rPr>
            </w:pPr>
          </w:p>
        </w:tc>
      </w:tr>
      <w:tr w:rsidRPr="00150A51" w:rsidR="009168C8" w:rsidTr="00ED46BD" w14:paraId="749D31AA" w14:textId="77777777">
        <w:trPr>
          <w:trHeight w:val="282"/>
        </w:trPr>
        <w:tc>
          <w:tcPr>
            <w:tcW w:w="3044" w:type="pct"/>
            <w:shd w:val="clear" w:color="auto" w:fill="E0E0E0"/>
            <w:vAlign w:val="center"/>
          </w:tcPr>
          <w:p w:rsidRPr="00315834" w:rsidR="00EF7C61" w:rsidP="00315834" w:rsidRDefault="00ED46BD" w14:paraId="38AA7A27" w14:textId="5A7CDBD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S</w:t>
            </w:r>
            <w:r w:rsidRPr="00ED46BD">
              <w:rPr>
                <w:rFonts w:asciiTheme="minorHAnsi" w:hAnsiTheme="minorHAnsi" w:cstheme="minorHAnsi"/>
                <w:sz w:val="22"/>
                <w:szCs w:val="22"/>
              </w:rPr>
              <w:t xml:space="preserve">emnalizare a punctelor de lucru – </w:t>
            </w:r>
            <w:r>
              <w:rPr>
                <w:rFonts w:asciiTheme="minorHAnsi" w:hAnsiTheme="minorHAnsi" w:cstheme="minorHAnsi"/>
                <w:sz w:val="22"/>
                <w:szCs w:val="22"/>
              </w:rPr>
              <w:t>semaforizare</w:t>
            </w:r>
          </w:p>
        </w:tc>
        <w:tc>
          <w:tcPr>
            <w:tcW w:w="395" w:type="pct"/>
            <w:vAlign w:val="center"/>
          </w:tcPr>
          <w:p w:rsidRPr="00150A51" w:rsidR="00200FAD" w:rsidP="00D22B64" w:rsidRDefault="001171FA" w14:paraId="7F1CED26" w14:textId="2B43DA1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200FAD" w:rsidP="00D22B64" w:rsidRDefault="00200FAD" w14:paraId="13C2D9D9" w14:textId="77777777">
            <w:pPr>
              <w:spacing w:line="276" w:lineRule="auto"/>
              <w:rPr>
                <w:rFonts w:asciiTheme="minorHAnsi" w:hAnsiTheme="minorHAnsi" w:cstheme="minorHAnsi"/>
                <w:sz w:val="22"/>
                <w:szCs w:val="22"/>
              </w:rPr>
            </w:pPr>
          </w:p>
        </w:tc>
        <w:tc>
          <w:tcPr>
            <w:tcW w:w="743" w:type="pct"/>
            <w:vMerge/>
            <w:vAlign w:val="center"/>
          </w:tcPr>
          <w:p w:rsidRPr="00150A51" w:rsidR="00200FAD" w:rsidP="00D22B64" w:rsidRDefault="00200FAD" w14:paraId="352C03DE" w14:textId="77777777">
            <w:pPr>
              <w:spacing w:line="276" w:lineRule="auto"/>
              <w:rPr>
                <w:rFonts w:asciiTheme="minorHAnsi" w:hAnsiTheme="minorHAnsi" w:cstheme="minorHAnsi"/>
                <w:sz w:val="22"/>
                <w:szCs w:val="22"/>
              </w:rPr>
            </w:pPr>
          </w:p>
        </w:tc>
      </w:tr>
      <w:tr w:rsidRPr="00150A51" w:rsidR="0000086E" w:rsidTr="1AE1A065" w14:paraId="4615B860" w14:textId="77777777">
        <w:tc>
          <w:tcPr>
            <w:tcW w:w="5000" w:type="pct"/>
            <w:gridSpan w:val="4"/>
            <w:shd w:val="clear" w:color="auto" w:fill="E0E0E0"/>
            <w:vAlign w:val="center"/>
          </w:tcPr>
          <w:p w:rsidR="0063522D" w:rsidP="00D22B64" w:rsidRDefault="0000086E"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Pr="00150A51" w:rsidR="00E357B3" w:rsidP="00D22B64" w:rsidRDefault="001171FA" w14:paraId="061DF391" w14:textId="5D70E856">
            <w:pPr>
              <w:spacing w:line="276" w:lineRule="auto"/>
              <w:rPr>
                <w:rFonts w:asciiTheme="minorHAnsi" w:hAnsiTheme="minorHAnsi" w:cstheme="minorHAnsi"/>
                <w:sz w:val="22"/>
                <w:szCs w:val="22"/>
              </w:rPr>
            </w:pPr>
            <w:r>
              <w:rPr>
                <w:rFonts w:asciiTheme="minorHAnsi" w:hAnsiTheme="minorHAnsi" w:cstheme="minorHAnsi"/>
                <w:sz w:val="22"/>
                <w:szCs w:val="22"/>
              </w:rPr>
              <w:t>Idem curs</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147083" w:rsidR="00147083" w:rsidP="00147083" w:rsidRDefault="00147083" w14:paraId="225F1264" w14:textId="77777777">
            <w:pPr>
              <w:spacing w:line="276" w:lineRule="auto"/>
              <w:rPr>
                <w:rFonts w:eastAsia="Times New Roman" w:asciiTheme="minorHAnsi" w:hAnsiTheme="minorHAnsi" w:cstheme="minorHAnsi"/>
                <w:sz w:val="22"/>
                <w:szCs w:val="22"/>
              </w:rPr>
            </w:pPr>
            <w:r w:rsidRPr="00147083">
              <w:rPr>
                <w:rFonts w:eastAsia="Times New Roman" w:asciiTheme="minorHAnsi" w:hAnsiTheme="minorHAnsi" w:cstheme="minorHAnsi"/>
                <w:sz w:val="22"/>
                <w:szCs w:val="22"/>
              </w:rPr>
              <w:t>Conținuturile disciplinei sunt structurate în concordanță cu așteptările comunității academice și ale asociațiilor profesionale din domeniul ingineriei civile, infrastructurii rutiere și dezvoltării urbane, prin integrarea fundamentelor teoretice cu metode moderne de evaluare, analiză și decizie. Disciplina abordează principii tehnice, normative și funcționale privind exploatarea, întreținerea și reparațiile infrastructurii de transport, promovând o abordare critică, riguroasă și fundamentată științific, necesară formării unui specialist capabil să înțeleagă comportarea în timp a infrastructurii și impactul intervențiilor asupra siguranței și durabilității acesteia.</w:t>
            </w:r>
          </w:p>
          <w:p w:rsidRPr="00150A51" w:rsidR="00F6026D" w:rsidP="00147083" w:rsidRDefault="00147083" w14:paraId="612C8B16" w14:textId="2E39E1F2">
            <w:pPr>
              <w:spacing w:line="276" w:lineRule="auto"/>
              <w:rPr>
                <w:rFonts w:eastAsia="Times New Roman" w:asciiTheme="minorHAnsi" w:hAnsiTheme="minorHAnsi" w:cstheme="minorHAnsi"/>
                <w:sz w:val="22"/>
                <w:szCs w:val="22"/>
              </w:rPr>
            </w:pPr>
            <w:r w:rsidRPr="00147083">
              <w:rPr>
                <w:rFonts w:eastAsia="Times New Roman" w:asciiTheme="minorHAnsi" w:hAnsiTheme="minorHAnsi" w:cstheme="minorHAnsi"/>
                <w:sz w:val="22"/>
                <w:szCs w:val="22"/>
              </w:rPr>
              <w:t>Totodată, conținuturile răspund cerințelor angajatorilor prin accentul pus pe competențe aplicative și digitale, precum utilizarea instrumentelor de măsurare, a sistemelor informaționale geografice (GIS), a software-ului CAD și a analizelor statistice, precum și prin elaborarea de programe de intervenție, documentații tehnice și rapoarte profesionale. Prin studiile de caz, lucrul în echipă și comunicarea tehnică a rezultatelor, disciplina contribuie la formarea unor absolvenți autonomi, responsabili și adaptabili, capabili să se integreze eficient în administrația publică, companii de proiectare, execuție și consultanță din domeniul infrastructurii urbane și de transport.</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00E50E8C" w14:paraId="70170ECE" w14:textId="77777777">
        <w:trPr>
          <w:trHeight w:val="528"/>
        </w:trPr>
        <w:tc>
          <w:tcPr>
            <w:tcW w:w="1214" w:type="pct"/>
            <w:shd w:val="clear" w:color="auto" w:fill="FFFFFF"/>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00E50E8C" w14:paraId="0116360D" w14:textId="77777777">
        <w:trPr>
          <w:trHeight w:val="555"/>
        </w:trPr>
        <w:tc>
          <w:tcPr>
            <w:tcW w:w="1214" w:type="pct"/>
            <w:shd w:val="clear" w:color="auto" w:fill="FFFFFF"/>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vAlign w:val="center"/>
          </w:tcPr>
          <w:p w:rsidR="00996A6C" w:rsidP="00996A6C" w:rsidRDefault="00147083" w14:paraId="25814EB2" w14:textId="77777777">
            <w:pPr>
              <w:autoSpaceDE w:val="0"/>
              <w:autoSpaceDN w:val="0"/>
              <w:adjustRightInd w:val="0"/>
              <w:spacing w:line="276" w:lineRule="auto"/>
              <w:rPr>
                <w:rFonts w:asciiTheme="minorHAnsi" w:hAnsiTheme="minorHAnsi" w:cstheme="minorHAnsi"/>
                <w:sz w:val="22"/>
                <w:szCs w:val="22"/>
              </w:rPr>
            </w:pPr>
            <w:r w:rsidRPr="00147083">
              <w:rPr>
                <w:rFonts w:asciiTheme="minorHAnsi" w:hAnsiTheme="minorHAnsi" w:cstheme="minorHAnsi"/>
                <w:sz w:val="22"/>
                <w:szCs w:val="22"/>
              </w:rPr>
              <w:t xml:space="preserve">Evaluarea activității la </w:t>
            </w:r>
            <w:r w:rsidRPr="00147083">
              <w:rPr>
                <w:rFonts w:asciiTheme="minorHAnsi" w:hAnsiTheme="minorHAnsi" w:cstheme="minorHAnsi"/>
                <w:b/>
                <w:bCs/>
                <w:sz w:val="22"/>
                <w:szCs w:val="22"/>
              </w:rPr>
              <w:t>curs</w:t>
            </w:r>
            <w:r w:rsidRPr="00147083">
              <w:rPr>
                <w:rFonts w:asciiTheme="minorHAnsi" w:hAnsiTheme="minorHAnsi" w:cstheme="minorHAnsi"/>
                <w:sz w:val="22"/>
                <w:szCs w:val="22"/>
              </w:rPr>
              <w:t xml:space="preserve"> urmărește nivelul de însușire a cunoștințelor teoretice și normative privind exploatarea, întreținerea și reparațiile infrastructurii urbane și de transport. Se evaluează capacitatea studentului de a înțelege, explica și </w:t>
            </w:r>
            <w:r w:rsidRPr="00147083">
              <w:rPr>
                <w:rFonts w:asciiTheme="minorHAnsi" w:hAnsiTheme="minorHAnsi" w:cstheme="minorHAnsi"/>
                <w:sz w:val="22"/>
                <w:szCs w:val="22"/>
              </w:rPr>
              <w:lastRenderedPageBreak/>
              <w:t>interpreta concepte tehnice, de a analiza critic starea infrastructurii și de a fundamenta decizii privind strategiile de intervenție.</w:t>
            </w:r>
          </w:p>
          <w:p w:rsidRPr="00150A51" w:rsidR="00147083" w:rsidP="00996A6C" w:rsidRDefault="00147083" w14:paraId="76BF02BF" w14:textId="2ADC4BDA">
            <w:pPr>
              <w:autoSpaceDE w:val="0"/>
              <w:autoSpaceDN w:val="0"/>
              <w:adjustRightInd w:val="0"/>
              <w:spacing w:line="276" w:lineRule="auto"/>
              <w:rPr>
                <w:rFonts w:asciiTheme="minorHAnsi" w:hAnsiTheme="minorHAnsi" w:cstheme="minorHAnsi"/>
                <w:sz w:val="22"/>
                <w:szCs w:val="22"/>
              </w:rPr>
            </w:pPr>
            <w:r w:rsidRPr="00147083">
              <w:rPr>
                <w:rFonts w:asciiTheme="minorHAnsi" w:hAnsiTheme="minorHAnsi" w:cstheme="minorHAnsi"/>
                <w:sz w:val="22"/>
                <w:szCs w:val="22"/>
              </w:rPr>
              <w:t>Metodele de evaluare includ examen scris, precum și evaluarea participării active la curs.</w:t>
            </w:r>
          </w:p>
        </w:tc>
        <w:tc>
          <w:tcPr>
            <w:tcW w:w="1250" w:type="pct"/>
            <w:shd w:val="clear" w:color="auto" w:fill="FFFFFF"/>
            <w:vAlign w:val="center"/>
          </w:tcPr>
          <w:p w:rsidRPr="00150A51" w:rsidR="004D433B" w:rsidP="00D22B64" w:rsidRDefault="00CB7D16" w14:paraId="18D94A02" w14:textId="63DC87F5">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Sumativă – Examen </w:t>
            </w:r>
            <w:r w:rsidR="00147083">
              <w:rPr>
                <w:rFonts w:asciiTheme="minorHAnsi" w:hAnsiTheme="minorHAnsi" w:cstheme="minorHAnsi"/>
                <w:sz w:val="22"/>
                <w:szCs w:val="22"/>
              </w:rPr>
              <w:t xml:space="preserve">scris (10 întrebări) în </w:t>
            </w:r>
            <w:r>
              <w:rPr>
                <w:rFonts w:asciiTheme="minorHAnsi" w:hAnsiTheme="minorHAnsi" w:cstheme="minorHAnsi"/>
                <w:sz w:val="22"/>
                <w:szCs w:val="22"/>
              </w:rPr>
              <w:t>sesiune</w:t>
            </w:r>
            <w:r w:rsidR="00147083">
              <w:rPr>
                <w:rFonts w:asciiTheme="minorHAnsi" w:hAnsiTheme="minorHAnsi" w:cstheme="minorHAnsi"/>
                <w:sz w:val="22"/>
                <w:szCs w:val="22"/>
              </w:rPr>
              <w:t xml:space="preserve"> – durata evaluării 2 ore</w:t>
            </w:r>
          </w:p>
        </w:tc>
        <w:tc>
          <w:tcPr>
            <w:tcW w:w="735" w:type="pct"/>
            <w:shd w:val="clear" w:color="auto" w:fill="FFFFFF"/>
            <w:vAlign w:val="center"/>
          </w:tcPr>
          <w:p w:rsidRPr="00150A51" w:rsidR="004D433B" w:rsidP="00D22B64" w:rsidRDefault="00147083" w14:paraId="62F8E280" w14:textId="4A81A691">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4D433B" w:rsidTr="00E50E8C" w14:paraId="5757A949" w14:textId="77777777">
        <w:trPr>
          <w:trHeight w:val="565"/>
        </w:trPr>
        <w:tc>
          <w:tcPr>
            <w:tcW w:w="1214" w:type="pct"/>
            <w:shd w:val="clear" w:color="auto" w:fill="FFFFFF"/>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vAlign w:val="center"/>
          </w:tcPr>
          <w:p w:rsidRPr="00996A6C" w:rsidR="00996A6C" w:rsidP="00996A6C" w:rsidRDefault="00147083" w14:paraId="23CF876E" w14:textId="63CD3055">
            <w:pPr>
              <w:autoSpaceDE w:val="0"/>
              <w:autoSpaceDN w:val="0"/>
              <w:adjustRightInd w:val="0"/>
              <w:spacing w:line="276" w:lineRule="auto"/>
              <w:rPr>
                <w:rFonts w:asciiTheme="minorHAnsi" w:hAnsiTheme="minorHAnsi" w:cstheme="minorHAnsi"/>
                <w:sz w:val="22"/>
                <w:szCs w:val="22"/>
              </w:rPr>
            </w:pPr>
            <w:r w:rsidRPr="00147083">
              <w:rPr>
                <w:rFonts w:asciiTheme="minorHAnsi" w:hAnsiTheme="minorHAnsi" w:cstheme="minorHAnsi"/>
                <w:sz w:val="22"/>
                <w:szCs w:val="22"/>
              </w:rPr>
              <w:t xml:space="preserve">valuarea activității de </w:t>
            </w:r>
            <w:r w:rsidRPr="00147083">
              <w:rPr>
                <w:rFonts w:asciiTheme="minorHAnsi" w:hAnsiTheme="minorHAnsi" w:cstheme="minorHAnsi"/>
                <w:b/>
                <w:bCs/>
                <w:sz w:val="22"/>
                <w:szCs w:val="22"/>
              </w:rPr>
              <w:t>laborator</w:t>
            </w:r>
            <w:r w:rsidRPr="00147083">
              <w:rPr>
                <w:rFonts w:asciiTheme="minorHAnsi" w:hAnsiTheme="minorHAnsi" w:cstheme="minorHAnsi"/>
                <w:sz w:val="22"/>
                <w:szCs w:val="22"/>
              </w:rPr>
              <w:t xml:space="preserve"> vizează aplicarea practică a cunoștințelor dobândite, corectitudinea utilizării instrumentelor de măsurare, a aplicațiilor GIS și CAD și capacitatea de analiză și interpretare a datelor colectate pe teren. Criteriile includ calitatea lucrărilor practice, acuratețea calculelor, respectarea normativelor tehnice și juridice, precum și capacitatea de a redacta și prezenta rapoarte tehnice coerente.</w:t>
            </w:r>
          </w:p>
        </w:tc>
        <w:tc>
          <w:tcPr>
            <w:tcW w:w="1250" w:type="pct"/>
            <w:shd w:val="clear" w:color="auto" w:fill="FFFFFF"/>
            <w:vAlign w:val="center"/>
          </w:tcPr>
          <w:p w:rsidRPr="00150A51" w:rsidR="004D433B" w:rsidP="00E554E7" w:rsidRDefault="00CB7D16" w14:paraId="6B8B5017" w14:textId="47AAB0DB">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Continuă – </w:t>
            </w:r>
            <w:r w:rsidRPr="00147083" w:rsidR="00147083">
              <w:rPr>
                <w:rFonts w:asciiTheme="minorHAnsi" w:hAnsiTheme="minorHAnsi" w:cstheme="minorHAnsi"/>
                <w:sz w:val="22"/>
                <w:szCs w:val="22"/>
              </w:rPr>
              <w:t>a lucrărilor de laborator</w:t>
            </w:r>
            <w:r w:rsidR="00147083">
              <w:rPr>
                <w:rFonts w:asciiTheme="minorHAnsi" w:hAnsiTheme="minorHAnsi" w:cstheme="minorHAnsi"/>
                <w:sz w:val="22"/>
                <w:szCs w:val="22"/>
              </w:rPr>
              <w:t xml:space="preserve">, a rapoartelor tehnice de încercare, </w:t>
            </w:r>
            <w:r w:rsidRPr="00147083" w:rsidR="00147083">
              <w:rPr>
                <w:rFonts w:asciiTheme="minorHAnsi" w:hAnsiTheme="minorHAnsi" w:cstheme="minorHAnsi"/>
                <w:sz w:val="22"/>
                <w:szCs w:val="22"/>
              </w:rPr>
              <w:t>studi</w:t>
            </w:r>
            <w:r w:rsidR="00147083">
              <w:rPr>
                <w:rFonts w:asciiTheme="minorHAnsi" w:hAnsiTheme="minorHAnsi" w:cstheme="minorHAnsi"/>
                <w:sz w:val="22"/>
                <w:szCs w:val="22"/>
              </w:rPr>
              <w:t>ului</w:t>
            </w:r>
            <w:r w:rsidRPr="00147083" w:rsidR="00147083">
              <w:rPr>
                <w:rFonts w:asciiTheme="minorHAnsi" w:hAnsiTheme="minorHAnsi" w:cstheme="minorHAnsi"/>
                <w:sz w:val="22"/>
                <w:szCs w:val="22"/>
              </w:rPr>
              <w:t xml:space="preserve"> de caz și prezentări</w:t>
            </w:r>
            <w:r w:rsidR="00147083">
              <w:rPr>
                <w:rFonts w:asciiTheme="minorHAnsi" w:hAnsiTheme="minorHAnsi" w:cstheme="minorHAnsi"/>
                <w:sz w:val="22"/>
                <w:szCs w:val="22"/>
              </w:rPr>
              <w:t xml:space="preserve">i </w:t>
            </w:r>
            <w:r w:rsidRPr="00147083" w:rsidR="00147083">
              <w:rPr>
                <w:rFonts w:asciiTheme="minorHAnsi" w:hAnsiTheme="minorHAnsi" w:cstheme="minorHAnsi"/>
                <w:sz w:val="22"/>
                <w:szCs w:val="22"/>
              </w:rPr>
              <w:t>orale</w:t>
            </w:r>
          </w:p>
        </w:tc>
        <w:tc>
          <w:tcPr>
            <w:tcW w:w="735" w:type="pct"/>
            <w:shd w:val="clear" w:color="auto" w:fill="FFFFFF"/>
            <w:vAlign w:val="center"/>
          </w:tcPr>
          <w:p w:rsidRPr="00150A51" w:rsidR="004D433B" w:rsidP="00D22B64" w:rsidRDefault="00147083" w14:paraId="5A8C66FC" w14:textId="2D548D59">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D27F59" w:rsidTr="00E50E8C" w14:paraId="130926DC" w14:textId="77777777">
        <w:trPr>
          <w:trHeight w:val="264"/>
        </w:trPr>
        <w:tc>
          <w:tcPr>
            <w:tcW w:w="5000" w:type="pct"/>
            <w:gridSpan w:val="4"/>
            <w:shd w:val="clear" w:color="auto" w:fill="FFFFFF"/>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00BB331A" w:rsidP="00D22B64" w:rsidRDefault="00F13BF8" w14:paraId="427E0E02"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Participarea la lucrări condiționează intrarea în examen, conform Regulament.</w:t>
            </w:r>
          </w:p>
          <w:p w:rsidR="00F13BF8" w:rsidP="00D22B64" w:rsidRDefault="00F13BF8" w14:paraId="10AD9862" w14:textId="68365D65">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Curs (nota C), Labora</w:t>
            </w:r>
            <w:r w:rsidR="00EC6815">
              <w:rPr>
                <w:rFonts w:asciiTheme="minorHAnsi" w:hAnsiTheme="minorHAnsi" w:cstheme="minorHAnsi"/>
                <w:sz w:val="22"/>
                <w:szCs w:val="22"/>
              </w:rPr>
              <w:t>tor</w:t>
            </w:r>
            <w:r>
              <w:rPr>
                <w:rFonts w:asciiTheme="minorHAnsi" w:hAnsiTheme="minorHAnsi" w:cstheme="minorHAnsi"/>
                <w:sz w:val="22"/>
                <w:szCs w:val="22"/>
              </w:rPr>
              <w:t xml:space="preserve"> (nota L) N=0,</w:t>
            </w:r>
            <w:r w:rsidR="00EC6815">
              <w:rPr>
                <w:rFonts w:asciiTheme="minorHAnsi" w:hAnsiTheme="minorHAnsi" w:cstheme="minorHAnsi"/>
                <w:sz w:val="22"/>
                <w:szCs w:val="22"/>
              </w:rPr>
              <w:t>5</w:t>
            </w:r>
            <w:r>
              <w:rPr>
                <w:rFonts w:asciiTheme="minorHAnsi" w:hAnsiTheme="minorHAnsi" w:cstheme="minorHAnsi"/>
                <w:sz w:val="22"/>
                <w:szCs w:val="22"/>
              </w:rPr>
              <w:t>C+0,</w:t>
            </w:r>
            <w:r w:rsidR="00EC6815">
              <w:rPr>
                <w:rFonts w:asciiTheme="minorHAnsi" w:hAnsiTheme="minorHAnsi" w:cstheme="minorHAnsi"/>
                <w:sz w:val="22"/>
                <w:szCs w:val="22"/>
              </w:rPr>
              <w:t>5</w:t>
            </w:r>
            <w:r>
              <w:rPr>
                <w:rFonts w:asciiTheme="minorHAnsi" w:hAnsiTheme="minorHAnsi" w:cstheme="minorHAnsi"/>
                <w:sz w:val="22"/>
                <w:szCs w:val="22"/>
              </w:rPr>
              <w:t>L</w:t>
            </w:r>
          </w:p>
          <w:p w:rsidR="00F13BF8" w:rsidP="00D22B64" w:rsidRDefault="00F13BF8" w14:paraId="5606F4FE"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Condiția de obținere a creditelor: nota C ≥ 5 și nota L ≥ 5</w:t>
            </w:r>
          </w:p>
          <w:p w:rsidR="00F81DEB" w:rsidP="00D22B64" w:rsidRDefault="00F81DEB" w14:paraId="38E55744" w14:textId="7D18D53B">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Predarea la timp a lucrărilor de laborator conform cerințelor din clasa MS TEAMS condiționează participarea la examen</w:t>
            </w:r>
          </w:p>
          <w:p w:rsidRPr="00150A51" w:rsidR="00F13BF8" w:rsidP="00D22B64" w:rsidRDefault="00F13BF8" w14:paraId="615B9FAA" w14:textId="568EADF5">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La stabilirea notei finale se va </w:t>
            </w:r>
            <w:r w:rsidR="00F81DEB">
              <w:rPr>
                <w:rFonts w:asciiTheme="minorHAnsi" w:hAnsiTheme="minorHAnsi" w:cstheme="minorHAnsi"/>
                <w:sz w:val="22"/>
                <w:szCs w:val="22"/>
              </w:rPr>
              <w:t>ț</w:t>
            </w:r>
            <w:r>
              <w:rPr>
                <w:rFonts w:asciiTheme="minorHAnsi" w:hAnsiTheme="minorHAnsi" w:cstheme="minorHAnsi"/>
                <w:sz w:val="22"/>
                <w:szCs w:val="22"/>
              </w:rPr>
              <w:t>ine seama de implicarea studentului pe parcursul semestrului: participarea la dez</w:t>
            </w:r>
            <w:r w:rsidR="001171FA">
              <w:rPr>
                <w:rFonts w:asciiTheme="minorHAnsi" w:hAnsiTheme="minorHAnsi" w:cstheme="minorHAnsi"/>
                <w:sz w:val="22"/>
                <w:szCs w:val="22"/>
              </w:rPr>
              <w:t>b</w:t>
            </w:r>
            <w:r>
              <w:rPr>
                <w:rFonts w:asciiTheme="minorHAnsi" w:hAnsiTheme="minorHAnsi" w:cstheme="minorHAnsi"/>
                <w:sz w:val="22"/>
                <w:szCs w:val="22"/>
              </w:rPr>
              <w:t>ateri, frecvență etc.</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78931EE4"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78931EE4"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78931EE4" w:rsidRDefault="00F6026D" w14:paraId="2571D346" w14:textId="5C737C69">
            <w:pPr>
              <w:keepNext w:val="1"/>
              <w:keepLines w:val="1"/>
              <w:spacing w:line="276" w:lineRule="auto"/>
              <w:jc w:val="center"/>
              <w:rPr>
                <w:rFonts w:ascii="Calibri" w:hAnsi="Calibri" w:cs="Calibri" w:asciiTheme="minorAscii" w:hAnsiTheme="minorAscii" w:cstheme="minorAscii"/>
                <w:sz w:val="22"/>
                <w:szCs w:val="22"/>
                <w:lang w:eastAsia="en-US"/>
              </w:rPr>
            </w:pPr>
            <w:r w:rsidRPr="78931EE4" w:rsidR="00F6026D">
              <w:rPr>
                <w:rFonts w:ascii="Calibri" w:hAnsi="Calibri" w:cs="Calibri" w:asciiTheme="minorAscii" w:hAnsiTheme="minorAscii" w:cstheme="minorAscii"/>
                <w:sz w:val="22"/>
                <w:szCs w:val="22"/>
                <w:lang w:eastAsia="en-US"/>
              </w:rPr>
              <w:t>1</w:t>
            </w:r>
            <w:r w:rsidRPr="78931EE4" w:rsidR="0240BDB3">
              <w:rPr>
                <w:rFonts w:ascii="Calibri" w:hAnsi="Calibri" w:cs="Calibri" w:asciiTheme="minorAscii" w:hAnsiTheme="minorAscii" w:cstheme="minorAscii"/>
                <w:sz w:val="22"/>
                <w:szCs w:val="22"/>
                <w:lang w:eastAsia="en-US"/>
              </w:rPr>
              <w:t>2</w:t>
            </w:r>
            <w:r w:rsidRPr="78931EE4" w:rsidR="00DF6F11">
              <w:rPr>
                <w:rFonts w:ascii="Calibri" w:hAnsi="Calibri" w:cs="Calibri" w:asciiTheme="minorAscii" w:hAnsiTheme="minorAscii" w:cstheme="minorAscii"/>
                <w:sz w:val="22"/>
                <w:szCs w:val="22"/>
                <w:lang w:eastAsia="en-US"/>
              </w:rPr>
              <w:t>.</w:t>
            </w:r>
            <w:r w:rsidRPr="78931EE4" w:rsidR="00F6026D">
              <w:rPr>
                <w:rFonts w:ascii="Calibri" w:hAnsi="Calibri" w:cs="Calibri" w:asciiTheme="minorAscii" w:hAnsiTheme="minorAscii" w:cstheme="minorAscii"/>
                <w:sz w:val="22"/>
                <w:szCs w:val="22"/>
                <w:lang w:eastAsia="en-US"/>
              </w:rPr>
              <w:t>01</w:t>
            </w:r>
            <w:r w:rsidRPr="78931EE4" w:rsidR="00DF6F11">
              <w:rPr>
                <w:rFonts w:ascii="Calibri" w:hAnsi="Calibri" w:cs="Calibri" w:asciiTheme="minorAscii" w:hAnsiTheme="minorAscii" w:cstheme="minorAscii"/>
                <w:sz w:val="22"/>
                <w:szCs w:val="22"/>
                <w:lang w:eastAsia="en-US"/>
              </w:rPr>
              <w:t>.</w:t>
            </w:r>
            <w:r w:rsidRPr="78931EE4" w:rsidR="00F6026D">
              <w:rPr>
                <w:rFonts w:ascii="Calibri" w:hAnsi="Calibri" w:cs="Calibri" w:asciiTheme="minorAscii" w:hAnsiTheme="minorAscii" w:cstheme="minorAscii"/>
                <w:sz w:val="22"/>
                <w:szCs w:val="22"/>
                <w:lang w:eastAsia="en-US"/>
              </w:rPr>
              <w:t>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F6026D" w14:paraId="409C888C" w14:textId="173B95A6">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Rodica Dorina CADAR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78931EE4"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F6026D" w14:paraId="641367F1" w14:textId="22FB6011">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78931EE4"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DF6F11" w:rsidP="00D22B64" w:rsidRDefault="00DF6F11"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F6026D" w:rsidP="00D22B64" w:rsidRDefault="00F6026D" w14:paraId="2DF465FE"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78931EE4" w14:paraId="516B075B" w14:textId="77777777">
        <w:trPr>
          <w:trHeight w:val="1373"/>
        </w:trPr>
        <w:tc>
          <w:tcPr>
            <w:tcW w:w="2942" w:type="pct"/>
            <w:tcMar/>
          </w:tcPr>
          <w:p w:rsidRPr="00150A51" w:rsidR="00DF6F11" w:rsidP="00D22B64" w:rsidRDefault="00DF6F11" w14:paraId="152BAF4E" w14:textId="6371B33E">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 xml:space="preserve">Data avizării în Consiliul Departamentului </w:t>
            </w:r>
            <w:r w:rsidR="00F6026D">
              <w:rPr>
                <w:rFonts w:asciiTheme="minorHAnsi" w:hAnsiTheme="minorHAnsi" w:cstheme="minorHAnsi"/>
                <w:sz w:val="22"/>
                <w:szCs w:val="22"/>
                <w:lang w:eastAsia="en-US"/>
              </w:rPr>
              <w:t>CFDP</w:t>
            </w:r>
          </w:p>
          <w:p w:rsidRPr="00150A51"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150A51" w:rsidR="00DF6F11" w:rsidP="78931EE4" w:rsidRDefault="00DF6F11" w14:paraId="36A9B62F" w14:textId="5304AB0F">
            <w:pPr>
              <w:keepNext w:val="1"/>
              <w:keepLines w:val="1"/>
              <w:spacing w:line="276" w:lineRule="auto"/>
              <w:rPr>
                <w:rFonts w:ascii="Calibri" w:hAnsi="Calibri" w:cs="Calibri" w:asciiTheme="minorAscii" w:hAnsiTheme="minorAscii" w:cstheme="minorAscii"/>
                <w:sz w:val="22"/>
                <w:szCs w:val="22"/>
                <w:lang w:eastAsia="en-US"/>
              </w:rPr>
            </w:pPr>
            <w:r w:rsidRPr="78931EE4" w:rsidR="5AFB24E6">
              <w:rPr>
                <w:rFonts w:ascii="Calibri" w:hAnsi="Calibri" w:cs="Calibri" w:asciiTheme="minorAscii" w:hAnsiTheme="minorAscii" w:cstheme="minorAscii"/>
                <w:sz w:val="22"/>
                <w:szCs w:val="22"/>
                <w:lang w:eastAsia="en-US"/>
              </w:rPr>
              <w:t xml:space="preserve">16.01.2026  </w:t>
            </w:r>
          </w:p>
        </w:tc>
        <w:tc>
          <w:tcPr>
            <w:tcW w:w="2058" w:type="pct"/>
            <w:tcMar/>
          </w:tcPr>
          <w:p w:rsidRPr="00150A51" w:rsidR="00DF6F11" w:rsidP="00D22B64" w:rsidRDefault="00DF6F11" w14:paraId="27BEEB01" w14:textId="46E36E96">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 xml:space="preserve">Director Departament </w:t>
            </w:r>
            <w:r w:rsidR="00F6026D">
              <w:rPr>
                <w:rFonts w:asciiTheme="minorHAnsi" w:hAnsiTheme="minorHAnsi" w:cstheme="minorHAnsi"/>
                <w:sz w:val="22"/>
                <w:szCs w:val="22"/>
                <w:lang w:eastAsia="en-US"/>
              </w:rPr>
              <w:t>CFDP</w:t>
            </w:r>
          </w:p>
          <w:p w:rsidR="00F6026D" w:rsidP="00F6026D" w:rsidRDefault="00F6026D" w14:paraId="25D22A1B" w14:textId="77777777">
            <w:pPr>
              <w:keepNext/>
              <w:keepLines/>
              <w:rPr>
                <w:rFonts w:asciiTheme="minorHAnsi" w:hAnsiTheme="minorHAnsi" w:cstheme="minorHAnsi"/>
                <w:sz w:val="20"/>
                <w:szCs w:val="22"/>
                <w:lang w:eastAsia="en-US"/>
              </w:rPr>
            </w:pPr>
            <w:r>
              <w:rPr>
                <w:sz w:val="20"/>
                <w:szCs w:val="20"/>
              </w:rPr>
              <w:t>Conf.dr.ing.Mihai DRAGOMIR</w:t>
            </w:r>
          </w:p>
          <w:p w:rsidRPr="00150A51" w:rsidR="00DF6F11" w:rsidP="00D22B64" w:rsidRDefault="00DF6F11" w14:paraId="1B34BE08" w14:textId="3E9CF0E4">
            <w:pPr>
              <w:keepNext/>
              <w:keepLines/>
              <w:spacing w:line="276" w:lineRule="auto"/>
              <w:rPr>
                <w:rFonts w:asciiTheme="minorHAnsi" w:hAnsiTheme="minorHAnsi" w:cstheme="minorHAnsi"/>
                <w:bCs/>
                <w:sz w:val="22"/>
                <w:szCs w:val="22"/>
                <w:lang w:eastAsia="en-US"/>
              </w:rPr>
            </w:pPr>
          </w:p>
        </w:tc>
      </w:tr>
      <w:tr w:rsidRPr="00150A51" w:rsidR="00D22B64" w:rsidTr="78931EE4" w14:paraId="546CA1AB" w14:textId="77777777">
        <w:trPr>
          <w:trHeight w:val="1373"/>
        </w:trPr>
        <w:tc>
          <w:tcPr>
            <w:tcW w:w="2942" w:type="pct"/>
            <w:tcMar/>
          </w:tcPr>
          <w:p w:rsidRPr="00150A51" w:rsidR="00DF6F11" w:rsidP="00D22B64" w:rsidRDefault="00DF6F11" w14:paraId="0D6F6876" w14:textId="6E6B77A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aprobării în Consiliul Facultă</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 xml:space="preserve">ii </w:t>
            </w:r>
            <w:r w:rsidR="00F6026D">
              <w:rPr>
                <w:rFonts w:asciiTheme="minorHAnsi" w:hAnsiTheme="minorHAnsi" w:cstheme="minorHAnsi"/>
                <w:sz w:val="22"/>
                <w:szCs w:val="22"/>
                <w:lang w:eastAsia="en-US"/>
              </w:rPr>
              <w:t>de Construcții</w:t>
            </w:r>
          </w:p>
          <w:p w:rsidRPr="00150A51"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150A51" w:rsidR="00DF6F11" w:rsidP="78931EE4" w:rsidRDefault="00DF6F11" w14:paraId="5D29958B" w14:textId="19935D57">
            <w:pPr>
              <w:keepNext w:val="1"/>
              <w:keepLines w:val="1"/>
              <w:spacing w:line="276" w:lineRule="auto"/>
              <w:rPr>
                <w:rFonts w:ascii="Calibri" w:hAnsi="Calibri" w:cs="Calibri" w:asciiTheme="minorAscii" w:hAnsiTheme="minorAscii" w:cstheme="minorAscii"/>
                <w:sz w:val="22"/>
                <w:szCs w:val="22"/>
                <w:lang w:eastAsia="en-US"/>
              </w:rPr>
            </w:pPr>
            <w:r w:rsidRPr="78931EE4" w:rsidR="752C313B">
              <w:rPr>
                <w:rFonts w:ascii="Calibri" w:hAnsi="Calibri" w:cs="Calibri" w:asciiTheme="minorAscii" w:hAnsiTheme="minorAscii" w:cstheme="minorAscii"/>
                <w:sz w:val="22"/>
                <w:szCs w:val="22"/>
                <w:lang w:eastAsia="en-US"/>
              </w:rPr>
              <w:t>21.01.2026</w:t>
            </w:r>
          </w:p>
        </w:tc>
        <w:tc>
          <w:tcPr>
            <w:tcW w:w="2058" w:type="pct"/>
            <w:tcMar/>
          </w:tcPr>
          <w:p w:rsidRPr="00150A51"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Decan</w:t>
            </w:r>
            <w:r w:rsidRPr="00150A51" w:rsidR="006B6E47">
              <w:rPr>
                <w:rFonts w:asciiTheme="minorHAnsi" w:hAnsiTheme="minorHAnsi" w:cstheme="minorHAnsi"/>
                <w:sz w:val="22"/>
                <w:szCs w:val="22"/>
                <w:lang w:eastAsia="en-US"/>
              </w:rPr>
              <w:t xml:space="preserve">, </w:t>
            </w:r>
          </w:p>
          <w:p w:rsidR="00F6026D" w:rsidP="01E590DB" w:rsidRDefault="00F6026D" w14:paraId="50535D74" w14:textId="55F09C64">
            <w:pPr>
              <w:keepNext w:val="1"/>
              <w:keepLines w:val="1"/>
              <w:rPr>
                <w:rFonts w:ascii="Calibri" w:hAnsi="Calibri" w:cs="Calibri" w:asciiTheme="minorAscii" w:hAnsiTheme="minorAscii" w:cstheme="minorAscii"/>
                <w:sz w:val="20"/>
                <w:szCs w:val="20"/>
                <w:lang w:eastAsia="en-US"/>
              </w:rPr>
            </w:pPr>
            <w:r w:rsidRPr="01E590DB" w:rsidR="00F6026D">
              <w:rPr>
                <w:sz w:val="20"/>
                <w:szCs w:val="20"/>
              </w:rPr>
              <w:t>Prof.dr.ing</w:t>
            </w:r>
            <w:r w:rsidRPr="01E590DB" w:rsidR="00F6026D">
              <w:rPr>
                <w:sz w:val="20"/>
                <w:szCs w:val="20"/>
              </w:rPr>
              <w:t xml:space="preserve">. </w:t>
            </w:r>
            <w:r w:rsidRPr="01E590DB" w:rsidR="38EA3F38">
              <w:rPr>
                <w:sz w:val="20"/>
                <w:szCs w:val="20"/>
              </w:rPr>
              <w:t xml:space="preserve">Daniela </w:t>
            </w:r>
            <w:r w:rsidRPr="01E590DB" w:rsidR="00F6026D">
              <w:rPr>
                <w:sz w:val="20"/>
                <w:szCs w:val="20"/>
              </w:rPr>
              <w:t>Lucia MANEA</w:t>
            </w:r>
          </w:p>
          <w:p w:rsidRPr="00150A51" w:rsidR="00DF6F11" w:rsidP="00D22B64" w:rsidRDefault="00DF6F11" w14:paraId="72B2E79F" w14:textId="215B8D95">
            <w:pPr>
              <w:keepNext/>
              <w:keepLines/>
              <w:spacing w:line="276" w:lineRule="auto"/>
              <w:rPr>
                <w:rFonts w:asciiTheme="minorHAnsi" w:hAnsiTheme="minorHAnsi" w:cstheme="minorHAnsi"/>
                <w:bCs/>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1306D" w:rsidP="00D92A9E" w:rsidRDefault="0081306D" w14:paraId="1C3078A9" w14:textId="77777777">
      <w:r>
        <w:separator/>
      </w:r>
    </w:p>
  </w:endnote>
  <w:endnote w:type="continuationSeparator" w:id="0">
    <w:p w:rsidR="0081306D" w:rsidP="00D92A9E" w:rsidRDefault="0081306D" w14:paraId="12F55B3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1306D" w:rsidP="00D92A9E" w:rsidRDefault="0081306D" w14:paraId="7F41B998" w14:textId="77777777">
      <w:r>
        <w:separator/>
      </w:r>
    </w:p>
  </w:footnote>
  <w:footnote w:type="continuationSeparator" w:id="0">
    <w:p w:rsidR="0081306D" w:rsidP="00D92A9E" w:rsidRDefault="0081306D" w14:paraId="3C0101FD"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1D2976E6"/>
    <w:multiLevelType w:val="hybridMultilevel"/>
    <w:tmpl w:val="2E14306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91C48FA"/>
    <w:multiLevelType w:val="hybridMultilevel"/>
    <w:tmpl w:val="EADC8722"/>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10"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C1408B9"/>
    <w:multiLevelType w:val="hybridMultilevel"/>
    <w:tmpl w:val="92041A90"/>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09C2D73"/>
    <w:multiLevelType w:val="hybridMultilevel"/>
    <w:tmpl w:val="9970D616"/>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B8718AC"/>
    <w:multiLevelType w:val="hybridMultilevel"/>
    <w:tmpl w:val="6836627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2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1"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2"/>
  </w:num>
  <w:num w:numId="2" w16cid:durableId="1673296622">
    <w:abstractNumId w:val="14"/>
  </w:num>
  <w:num w:numId="3" w16cid:durableId="1090467745">
    <w:abstractNumId w:val="20"/>
  </w:num>
  <w:num w:numId="4" w16cid:durableId="539099902">
    <w:abstractNumId w:val="35"/>
  </w:num>
  <w:num w:numId="5" w16cid:durableId="2073456396">
    <w:abstractNumId w:val="39"/>
  </w:num>
  <w:num w:numId="6" w16cid:durableId="763458959">
    <w:abstractNumId w:val="28"/>
  </w:num>
  <w:num w:numId="7" w16cid:durableId="2104180651">
    <w:abstractNumId w:val="6"/>
  </w:num>
  <w:num w:numId="8" w16cid:durableId="1766874552">
    <w:abstractNumId w:val="0"/>
  </w:num>
  <w:num w:numId="9" w16cid:durableId="96340833">
    <w:abstractNumId w:val="34"/>
  </w:num>
  <w:num w:numId="10" w16cid:durableId="1566986356">
    <w:abstractNumId w:val="4"/>
  </w:num>
  <w:num w:numId="11" w16cid:durableId="1391608924">
    <w:abstractNumId w:val="7"/>
  </w:num>
  <w:num w:numId="12" w16cid:durableId="357706381">
    <w:abstractNumId w:val="31"/>
  </w:num>
  <w:num w:numId="13" w16cid:durableId="150217889">
    <w:abstractNumId w:val="19"/>
  </w:num>
  <w:num w:numId="14" w16cid:durableId="175274415">
    <w:abstractNumId w:val="8"/>
  </w:num>
  <w:num w:numId="15" w16cid:durableId="408307778">
    <w:abstractNumId w:val="30"/>
  </w:num>
  <w:num w:numId="16" w16cid:durableId="1070889673">
    <w:abstractNumId w:val="15"/>
  </w:num>
  <w:num w:numId="17" w16cid:durableId="1773747448">
    <w:abstractNumId w:val="21"/>
  </w:num>
  <w:num w:numId="18" w16cid:durableId="1525286311">
    <w:abstractNumId w:val="13"/>
  </w:num>
  <w:num w:numId="19" w16cid:durableId="551692171">
    <w:abstractNumId w:val="26"/>
  </w:num>
  <w:num w:numId="20" w16cid:durableId="200482493">
    <w:abstractNumId w:val="38"/>
  </w:num>
  <w:num w:numId="21" w16cid:durableId="990598236">
    <w:abstractNumId w:val="29"/>
  </w:num>
  <w:num w:numId="22" w16cid:durableId="892930405">
    <w:abstractNumId w:val="11"/>
  </w:num>
  <w:num w:numId="23" w16cid:durableId="323776493">
    <w:abstractNumId w:val="33"/>
  </w:num>
  <w:num w:numId="24" w16cid:durableId="343019554">
    <w:abstractNumId w:val="37"/>
  </w:num>
  <w:num w:numId="25" w16cid:durableId="1892881135">
    <w:abstractNumId w:val="25"/>
  </w:num>
  <w:num w:numId="26" w16cid:durableId="2051682469">
    <w:abstractNumId w:val="24"/>
  </w:num>
  <w:num w:numId="27" w16cid:durableId="156724391">
    <w:abstractNumId w:val="23"/>
  </w:num>
  <w:num w:numId="28" w16cid:durableId="1413892914">
    <w:abstractNumId w:val="17"/>
  </w:num>
  <w:num w:numId="29" w16cid:durableId="167213434">
    <w:abstractNumId w:val="1"/>
  </w:num>
  <w:num w:numId="30" w16cid:durableId="703140901">
    <w:abstractNumId w:val="36"/>
  </w:num>
  <w:num w:numId="31" w16cid:durableId="281310006">
    <w:abstractNumId w:val="18"/>
  </w:num>
  <w:num w:numId="32" w16cid:durableId="1243099554">
    <w:abstractNumId w:val="12"/>
  </w:num>
  <w:num w:numId="33" w16cid:durableId="345139664">
    <w:abstractNumId w:val="10"/>
  </w:num>
  <w:num w:numId="34" w16cid:durableId="1307859647">
    <w:abstractNumId w:val="32"/>
  </w:num>
  <w:num w:numId="35" w16cid:durableId="1393459119">
    <w:abstractNumId w:val="5"/>
  </w:num>
  <w:num w:numId="36" w16cid:durableId="1128863409">
    <w:abstractNumId w:val="9"/>
  </w:num>
  <w:num w:numId="37" w16cid:durableId="1529563116">
    <w:abstractNumId w:val="27"/>
  </w:num>
  <w:num w:numId="38" w16cid:durableId="1982154313">
    <w:abstractNumId w:val="3"/>
  </w:num>
  <w:num w:numId="39" w16cid:durableId="357510368">
    <w:abstractNumId w:val="16"/>
  </w:num>
  <w:num w:numId="40" w16cid:durableId="10993011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384"/>
    <w:rsid w:val="000204F9"/>
    <w:rsid w:val="00030BDA"/>
    <w:rsid w:val="00037AE8"/>
    <w:rsid w:val="000400E9"/>
    <w:rsid w:val="00044A0A"/>
    <w:rsid w:val="0004558B"/>
    <w:rsid w:val="00053C0E"/>
    <w:rsid w:val="00054363"/>
    <w:rsid w:val="00056807"/>
    <w:rsid w:val="00056D36"/>
    <w:rsid w:val="00063176"/>
    <w:rsid w:val="000714B4"/>
    <w:rsid w:val="00072C7C"/>
    <w:rsid w:val="000750C7"/>
    <w:rsid w:val="0007601B"/>
    <w:rsid w:val="000A3099"/>
    <w:rsid w:val="000A49C3"/>
    <w:rsid w:val="000C646E"/>
    <w:rsid w:val="000D703F"/>
    <w:rsid w:val="000E1E03"/>
    <w:rsid w:val="000E55D2"/>
    <w:rsid w:val="000E6B2C"/>
    <w:rsid w:val="000E79EE"/>
    <w:rsid w:val="00106598"/>
    <w:rsid w:val="00106D41"/>
    <w:rsid w:val="00107C51"/>
    <w:rsid w:val="00110A4F"/>
    <w:rsid w:val="001171FA"/>
    <w:rsid w:val="00120E7A"/>
    <w:rsid w:val="0012489D"/>
    <w:rsid w:val="00125CC5"/>
    <w:rsid w:val="00135197"/>
    <w:rsid w:val="00140BB2"/>
    <w:rsid w:val="001453F8"/>
    <w:rsid w:val="0014625F"/>
    <w:rsid w:val="00147083"/>
    <w:rsid w:val="00150705"/>
    <w:rsid w:val="00150A51"/>
    <w:rsid w:val="00157FE2"/>
    <w:rsid w:val="00164D02"/>
    <w:rsid w:val="00185811"/>
    <w:rsid w:val="001909DA"/>
    <w:rsid w:val="001A194A"/>
    <w:rsid w:val="001A4A97"/>
    <w:rsid w:val="001B1385"/>
    <w:rsid w:val="001B44BF"/>
    <w:rsid w:val="001C38DF"/>
    <w:rsid w:val="001C6B37"/>
    <w:rsid w:val="001E2444"/>
    <w:rsid w:val="001E57E5"/>
    <w:rsid w:val="001E5DFF"/>
    <w:rsid w:val="001E726F"/>
    <w:rsid w:val="001E7E58"/>
    <w:rsid w:val="001F5008"/>
    <w:rsid w:val="001F6B54"/>
    <w:rsid w:val="00200FAD"/>
    <w:rsid w:val="00211B0E"/>
    <w:rsid w:val="002151F9"/>
    <w:rsid w:val="00215372"/>
    <w:rsid w:val="0022023A"/>
    <w:rsid w:val="00242A4D"/>
    <w:rsid w:val="002456C4"/>
    <w:rsid w:val="00260ED0"/>
    <w:rsid w:val="00272694"/>
    <w:rsid w:val="00272829"/>
    <w:rsid w:val="00283482"/>
    <w:rsid w:val="002B2076"/>
    <w:rsid w:val="002D2607"/>
    <w:rsid w:val="002F1E20"/>
    <w:rsid w:val="002F6ED1"/>
    <w:rsid w:val="003030FC"/>
    <w:rsid w:val="0030468A"/>
    <w:rsid w:val="00312A32"/>
    <w:rsid w:val="00315834"/>
    <w:rsid w:val="00315B16"/>
    <w:rsid w:val="00320ACB"/>
    <w:rsid w:val="00322CAE"/>
    <w:rsid w:val="00330068"/>
    <w:rsid w:val="00332E84"/>
    <w:rsid w:val="003463C5"/>
    <w:rsid w:val="00350644"/>
    <w:rsid w:val="00351D55"/>
    <w:rsid w:val="0036399C"/>
    <w:rsid w:val="00363DA3"/>
    <w:rsid w:val="00366FF5"/>
    <w:rsid w:val="00374325"/>
    <w:rsid w:val="003773FF"/>
    <w:rsid w:val="00395924"/>
    <w:rsid w:val="00396B63"/>
    <w:rsid w:val="003A3328"/>
    <w:rsid w:val="003B1663"/>
    <w:rsid w:val="003B3BDF"/>
    <w:rsid w:val="003B5E4E"/>
    <w:rsid w:val="003C3715"/>
    <w:rsid w:val="003C6569"/>
    <w:rsid w:val="003C6639"/>
    <w:rsid w:val="003E5614"/>
    <w:rsid w:val="003F09E5"/>
    <w:rsid w:val="00400A6A"/>
    <w:rsid w:val="0040327E"/>
    <w:rsid w:val="00421205"/>
    <w:rsid w:val="00441D4B"/>
    <w:rsid w:val="00464477"/>
    <w:rsid w:val="00465B9C"/>
    <w:rsid w:val="00467486"/>
    <w:rsid w:val="004757A2"/>
    <w:rsid w:val="00483D4B"/>
    <w:rsid w:val="004847D0"/>
    <w:rsid w:val="00491692"/>
    <w:rsid w:val="004B0B7F"/>
    <w:rsid w:val="004B619B"/>
    <w:rsid w:val="004D433B"/>
    <w:rsid w:val="004E337A"/>
    <w:rsid w:val="004E39B4"/>
    <w:rsid w:val="004F16AF"/>
    <w:rsid w:val="004F4E2A"/>
    <w:rsid w:val="005022A3"/>
    <w:rsid w:val="005032A0"/>
    <w:rsid w:val="005059A8"/>
    <w:rsid w:val="005072F7"/>
    <w:rsid w:val="005116A9"/>
    <w:rsid w:val="00517118"/>
    <w:rsid w:val="00521E4C"/>
    <w:rsid w:val="0052239B"/>
    <w:rsid w:val="0052398A"/>
    <w:rsid w:val="00532018"/>
    <w:rsid w:val="00542BC3"/>
    <w:rsid w:val="0055045B"/>
    <w:rsid w:val="00551B6B"/>
    <w:rsid w:val="00555F12"/>
    <w:rsid w:val="00556F58"/>
    <w:rsid w:val="0057148E"/>
    <w:rsid w:val="0057524F"/>
    <w:rsid w:val="005779CB"/>
    <w:rsid w:val="00580C2E"/>
    <w:rsid w:val="005822D1"/>
    <w:rsid w:val="0058330D"/>
    <w:rsid w:val="005840C9"/>
    <w:rsid w:val="00585051"/>
    <w:rsid w:val="00590E10"/>
    <w:rsid w:val="00590F93"/>
    <w:rsid w:val="00593683"/>
    <w:rsid w:val="005A1BCC"/>
    <w:rsid w:val="005A3850"/>
    <w:rsid w:val="005A3C23"/>
    <w:rsid w:val="005C241E"/>
    <w:rsid w:val="005E1B5B"/>
    <w:rsid w:val="005E4C72"/>
    <w:rsid w:val="005F0C5A"/>
    <w:rsid w:val="005F705F"/>
    <w:rsid w:val="0061181F"/>
    <w:rsid w:val="00612B76"/>
    <w:rsid w:val="00615A6A"/>
    <w:rsid w:val="00615B27"/>
    <w:rsid w:val="00616C0E"/>
    <w:rsid w:val="006200A9"/>
    <w:rsid w:val="00633227"/>
    <w:rsid w:val="0063346E"/>
    <w:rsid w:val="00633C91"/>
    <w:rsid w:val="0063522D"/>
    <w:rsid w:val="00641525"/>
    <w:rsid w:val="0064668E"/>
    <w:rsid w:val="00674D1D"/>
    <w:rsid w:val="0067674B"/>
    <w:rsid w:val="00682FF8"/>
    <w:rsid w:val="00684BF2"/>
    <w:rsid w:val="0069167B"/>
    <w:rsid w:val="0069776E"/>
    <w:rsid w:val="006A580D"/>
    <w:rsid w:val="006A68F4"/>
    <w:rsid w:val="006A744D"/>
    <w:rsid w:val="006B09B6"/>
    <w:rsid w:val="006B6E47"/>
    <w:rsid w:val="006C0284"/>
    <w:rsid w:val="006C480E"/>
    <w:rsid w:val="006D3668"/>
    <w:rsid w:val="006D4686"/>
    <w:rsid w:val="006D6452"/>
    <w:rsid w:val="006E1FBD"/>
    <w:rsid w:val="006E2856"/>
    <w:rsid w:val="006E3206"/>
    <w:rsid w:val="006E7994"/>
    <w:rsid w:val="006F2A14"/>
    <w:rsid w:val="006F40AB"/>
    <w:rsid w:val="0070413A"/>
    <w:rsid w:val="00704D64"/>
    <w:rsid w:val="00712079"/>
    <w:rsid w:val="00715973"/>
    <w:rsid w:val="0072194E"/>
    <w:rsid w:val="00721E77"/>
    <w:rsid w:val="0072770E"/>
    <w:rsid w:val="00731F42"/>
    <w:rsid w:val="00732553"/>
    <w:rsid w:val="00741B87"/>
    <w:rsid w:val="00750A7A"/>
    <w:rsid w:val="00755D78"/>
    <w:rsid w:val="007569C6"/>
    <w:rsid w:val="00762B44"/>
    <w:rsid w:val="007742D3"/>
    <w:rsid w:val="00774F19"/>
    <w:rsid w:val="00775829"/>
    <w:rsid w:val="00776061"/>
    <w:rsid w:val="007821F8"/>
    <w:rsid w:val="007927CF"/>
    <w:rsid w:val="00796471"/>
    <w:rsid w:val="007A1195"/>
    <w:rsid w:val="007A1AA8"/>
    <w:rsid w:val="007A1C86"/>
    <w:rsid w:val="007A4A04"/>
    <w:rsid w:val="007B4107"/>
    <w:rsid w:val="007B500D"/>
    <w:rsid w:val="007B7915"/>
    <w:rsid w:val="007C5173"/>
    <w:rsid w:val="007D48E9"/>
    <w:rsid w:val="007F0636"/>
    <w:rsid w:val="007F5535"/>
    <w:rsid w:val="007F6D0E"/>
    <w:rsid w:val="008033AE"/>
    <w:rsid w:val="00805D7D"/>
    <w:rsid w:val="0081306D"/>
    <w:rsid w:val="00813F84"/>
    <w:rsid w:val="008376D2"/>
    <w:rsid w:val="0084213E"/>
    <w:rsid w:val="00847F39"/>
    <w:rsid w:val="00851507"/>
    <w:rsid w:val="00852C11"/>
    <w:rsid w:val="008615BF"/>
    <w:rsid w:val="008617C0"/>
    <w:rsid w:val="00870EFF"/>
    <w:rsid w:val="008730AD"/>
    <w:rsid w:val="0088732A"/>
    <w:rsid w:val="00893AFA"/>
    <w:rsid w:val="00895FFB"/>
    <w:rsid w:val="008971C9"/>
    <w:rsid w:val="008A48A1"/>
    <w:rsid w:val="008C0A96"/>
    <w:rsid w:val="008C41C8"/>
    <w:rsid w:val="008E7CEE"/>
    <w:rsid w:val="008F5A06"/>
    <w:rsid w:val="009007D6"/>
    <w:rsid w:val="00901D74"/>
    <w:rsid w:val="00901D9A"/>
    <w:rsid w:val="009079F9"/>
    <w:rsid w:val="00912366"/>
    <w:rsid w:val="009168C8"/>
    <w:rsid w:val="00926522"/>
    <w:rsid w:val="00934238"/>
    <w:rsid w:val="009550AB"/>
    <w:rsid w:val="00970760"/>
    <w:rsid w:val="00970ADB"/>
    <w:rsid w:val="00972195"/>
    <w:rsid w:val="00973CD2"/>
    <w:rsid w:val="00973DB3"/>
    <w:rsid w:val="00980423"/>
    <w:rsid w:val="00980CDD"/>
    <w:rsid w:val="009939CA"/>
    <w:rsid w:val="00996A6C"/>
    <w:rsid w:val="009A584C"/>
    <w:rsid w:val="009B41A1"/>
    <w:rsid w:val="009B48F5"/>
    <w:rsid w:val="009B7F53"/>
    <w:rsid w:val="009C0596"/>
    <w:rsid w:val="009D5502"/>
    <w:rsid w:val="009E20D8"/>
    <w:rsid w:val="009E4ED5"/>
    <w:rsid w:val="009E6D89"/>
    <w:rsid w:val="009F0126"/>
    <w:rsid w:val="009F5025"/>
    <w:rsid w:val="00A02FFB"/>
    <w:rsid w:val="00A03D9F"/>
    <w:rsid w:val="00A1212B"/>
    <w:rsid w:val="00A3088B"/>
    <w:rsid w:val="00A34D97"/>
    <w:rsid w:val="00A3554C"/>
    <w:rsid w:val="00A530B9"/>
    <w:rsid w:val="00A55667"/>
    <w:rsid w:val="00A65B41"/>
    <w:rsid w:val="00A720E4"/>
    <w:rsid w:val="00A74FB2"/>
    <w:rsid w:val="00A83368"/>
    <w:rsid w:val="00A84807"/>
    <w:rsid w:val="00A90350"/>
    <w:rsid w:val="00AA0149"/>
    <w:rsid w:val="00AA3253"/>
    <w:rsid w:val="00AB42B3"/>
    <w:rsid w:val="00AC2834"/>
    <w:rsid w:val="00AD353F"/>
    <w:rsid w:val="00AD7B40"/>
    <w:rsid w:val="00AE3F32"/>
    <w:rsid w:val="00AF2A38"/>
    <w:rsid w:val="00AF5E2A"/>
    <w:rsid w:val="00AF6A03"/>
    <w:rsid w:val="00B12FD1"/>
    <w:rsid w:val="00B206DD"/>
    <w:rsid w:val="00B2520F"/>
    <w:rsid w:val="00B25C53"/>
    <w:rsid w:val="00B26ADF"/>
    <w:rsid w:val="00B322CE"/>
    <w:rsid w:val="00B4295A"/>
    <w:rsid w:val="00B4557F"/>
    <w:rsid w:val="00B51728"/>
    <w:rsid w:val="00B527AE"/>
    <w:rsid w:val="00B5296A"/>
    <w:rsid w:val="00B53789"/>
    <w:rsid w:val="00B55C08"/>
    <w:rsid w:val="00B56802"/>
    <w:rsid w:val="00B6057E"/>
    <w:rsid w:val="00B60DA1"/>
    <w:rsid w:val="00B6580C"/>
    <w:rsid w:val="00B66411"/>
    <w:rsid w:val="00B67537"/>
    <w:rsid w:val="00B726E4"/>
    <w:rsid w:val="00B7771C"/>
    <w:rsid w:val="00B84C76"/>
    <w:rsid w:val="00BA3043"/>
    <w:rsid w:val="00BA37CE"/>
    <w:rsid w:val="00BA4D4A"/>
    <w:rsid w:val="00BA6A1F"/>
    <w:rsid w:val="00BB331A"/>
    <w:rsid w:val="00BB6BE8"/>
    <w:rsid w:val="00BC6B48"/>
    <w:rsid w:val="00BC6C32"/>
    <w:rsid w:val="00BD1AB1"/>
    <w:rsid w:val="00BD5CDF"/>
    <w:rsid w:val="00BE4631"/>
    <w:rsid w:val="00BF1AC5"/>
    <w:rsid w:val="00BF38E4"/>
    <w:rsid w:val="00C00254"/>
    <w:rsid w:val="00C00901"/>
    <w:rsid w:val="00C17654"/>
    <w:rsid w:val="00C17C05"/>
    <w:rsid w:val="00C23692"/>
    <w:rsid w:val="00C24C98"/>
    <w:rsid w:val="00C26E23"/>
    <w:rsid w:val="00C347F1"/>
    <w:rsid w:val="00C36397"/>
    <w:rsid w:val="00C41866"/>
    <w:rsid w:val="00C420BF"/>
    <w:rsid w:val="00C46A3C"/>
    <w:rsid w:val="00C521E2"/>
    <w:rsid w:val="00C616DD"/>
    <w:rsid w:val="00C66898"/>
    <w:rsid w:val="00C7672A"/>
    <w:rsid w:val="00C820CD"/>
    <w:rsid w:val="00C834FB"/>
    <w:rsid w:val="00C83D19"/>
    <w:rsid w:val="00C95E28"/>
    <w:rsid w:val="00C96D7A"/>
    <w:rsid w:val="00CA49DB"/>
    <w:rsid w:val="00CB7D16"/>
    <w:rsid w:val="00CC345A"/>
    <w:rsid w:val="00CD1BEF"/>
    <w:rsid w:val="00CD42B8"/>
    <w:rsid w:val="00CD5EC3"/>
    <w:rsid w:val="00CD701E"/>
    <w:rsid w:val="00CE0774"/>
    <w:rsid w:val="00CE77AC"/>
    <w:rsid w:val="00CF7B75"/>
    <w:rsid w:val="00D01510"/>
    <w:rsid w:val="00D103E0"/>
    <w:rsid w:val="00D20459"/>
    <w:rsid w:val="00D22B64"/>
    <w:rsid w:val="00D22FE9"/>
    <w:rsid w:val="00D2529E"/>
    <w:rsid w:val="00D27F59"/>
    <w:rsid w:val="00D36B42"/>
    <w:rsid w:val="00D44A2B"/>
    <w:rsid w:val="00D5415D"/>
    <w:rsid w:val="00D61027"/>
    <w:rsid w:val="00D61CFE"/>
    <w:rsid w:val="00D639B4"/>
    <w:rsid w:val="00D63FE4"/>
    <w:rsid w:val="00D83E70"/>
    <w:rsid w:val="00D844D1"/>
    <w:rsid w:val="00D90C12"/>
    <w:rsid w:val="00D92A9E"/>
    <w:rsid w:val="00DB156E"/>
    <w:rsid w:val="00DB30DD"/>
    <w:rsid w:val="00DC1801"/>
    <w:rsid w:val="00DC573C"/>
    <w:rsid w:val="00DC577C"/>
    <w:rsid w:val="00DC6A2E"/>
    <w:rsid w:val="00DC74B1"/>
    <w:rsid w:val="00DC7535"/>
    <w:rsid w:val="00DD1018"/>
    <w:rsid w:val="00DD3C3D"/>
    <w:rsid w:val="00DD4E0D"/>
    <w:rsid w:val="00DD4F1B"/>
    <w:rsid w:val="00DE2272"/>
    <w:rsid w:val="00DE38F8"/>
    <w:rsid w:val="00DE575D"/>
    <w:rsid w:val="00DF066A"/>
    <w:rsid w:val="00DF2098"/>
    <w:rsid w:val="00DF520A"/>
    <w:rsid w:val="00DF6F11"/>
    <w:rsid w:val="00DF6F21"/>
    <w:rsid w:val="00E147DE"/>
    <w:rsid w:val="00E232A8"/>
    <w:rsid w:val="00E25150"/>
    <w:rsid w:val="00E302E5"/>
    <w:rsid w:val="00E32970"/>
    <w:rsid w:val="00E357B3"/>
    <w:rsid w:val="00E3621D"/>
    <w:rsid w:val="00E50E8C"/>
    <w:rsid w:val="00E554E7"/>
    <w:rsid w:val="00E732EB"/>
    <w:rsid w:val="00E7567A"/>
    <w:rsid w:val="00E856B8"/>
    <w:rsid w:val="00EB596A"/>
    <w:rsid w:val="00EC06DC"/>
    <w:rsid w:val="00EC0A91"/>
    <w:rsid w:val="00EC3B82"/>
    <w:rsid w:val="00EC6815"/>
    <w:rsid w:val="00EC7953"/>
    <w:rsid w:val="00ED1C16"/>
    <w:rsid w:val="00ED46BD"/>
    <w:rsid w:val="00ED5127"/>
    <w:rsid w:val="00ED57BD"/>
    <w:rsid w:val="00EE0BA5"/>
    <w:rsid w:val="00EE62B5"/>
    <w:rsid w:val="00EF029F"/>
    <w:rsid w:val="00EF7C61"/>
    <w:rsid w:val="00F026C5"/>
    <w:rsid w:val="00F03771"/>
    <w:rsid w:val="00F03BAA"/>
    <w:rsid w:val="00F13BF8"/>
    <w:rsid w:val="00F145DE"/>
    <w:rsid w:val="00F1524C"/>
    <w:rsid w:val="00F2010D"/>
    <w:rsid w:val="00F26C1D"/>
    <w:rsid w:val="00F35E81"/>
    <w:rsid w:val="00F42A8E"/>
    <w:rsid w:val="00F43D2A"/>
    <w:rsid w:val="00F44C53"/>
    <w:rsid w:val="00F52CE0"/>
    <w:rsid w:val="00F56730"/>
    <w:rsid w:val="00F569FD"/>
    <w:rsid w:val="00F57C06"/>
    <w:rsid w:val="00F57E56"/>
    <w:rsid w:val="00F60062"/>
    <w:rsid w:val="00F6026D"/>
    <w:rsid w:val="00F6383D"/>
    <w:rsid w:val="00F66497"/>
    <w:rsid w:val="00F7111C"/>
    <w:rsid w:val="00F71BA4"/>
    <w:rsid w:val="00F81DEB"/>
    <w:rsid w:val="00F93958"/>
    <w:rsid w:val="00F9684B"/>
    <w:rsid w:val="00F975D1"/>
    <w:rsid w:val="00FA0425"/>
    <w:rsid w:val="00FA36CD"/>
    <w:rsid w:val="00FB14F2"/>
    <w:rsid w:val="00FB173F"/>
    <w:rsid w:val="00FC1D37"/>
    <w:rsid w:val="00FD4B37"/>
    <w:rsid w:val="00FE4B45"/>
    <w:rsid w:val="00FF741C"/>
    <w:rsid w:val="018248DD"/>
    <w:rsid w:val="01E590DB"/>
    <w:rsid w:val="0240BDB3"/>
    <w:rsid w:val="110985A5"/>
    <w:rsid w:val="11C7916E"/>
    <w:rsid w:val="1AE1A065"/>
    <w:rsid w:val="1C091876"/>
    <w:rsid w:val="35830047"/>
    <w:rsid w:val="38EA3F38"/>
    <w:rsid w:val="3A351B14"/>
    <w:rsid w:val="3BCCE7BC"/>
    <w:rsid w:val="4299B747"/>
    <w:rsid w:val="44C8B9F7"/>
    <w:rsid w:val="451B45B6"/>
    <w:rsid w:val="45830297"/>
    <w:rsid w:val="4F178DB2"/>
    <w:rsid w:val="5AFB24E6"/>
    <w:rsid w:val="66188B61"/>
    <w:rsid w:val="698B09FD"/>
    <w:rsid w:val="6D60F9F5"/>
    <w:rsid w:val="732F0057"/>
    <w:rsid w:val="752C313B"/>
    <w:rsid w:val="75F8EEC0"/>
    <w:rsid w:val="78931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70F8E9-8AC7-44CF-95D8-16589D62D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31</revision>
  <lastPrinted>2026-01-16T08:08:00.0000000Z</lastPrinted>
  <dcterms:created xsi:type="dcterms:W3CDTF">2025-11-05T12:40:00.0000000Z</dcterms:created>
  <dcterms:modified xsi:type="dcterms:W3CDTF">2026-01-29T09:35:56.7341332Z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